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90" w:rsidRDefault="00F63F90" w:rsidP="00F63F90">
      <w:pPr>
        <w:spacing w:line="480" w:lineRule="auto"/>
        <w:rPr>
          <w:rFonts w:ascii="宋体" w:hAnsi="宋体" w:hint="eastAsia"/>
          <w:sz w:val="36"/>
        </w:rPr>
      </w:pPr>
      <w:r>
        <w:rPr>
          <w:rFonts w:ascii="宋体" w:hint="eastAsia"/>
          <w:sz w:val="24"/>
          <w:u w:val="single"/>
        </w:rPr>
        <w:t>《</w:t>
      </w:r>
      <w:r>
        <w:rPr>
          <w:rFonts w:ascii="创艺简隶书" w:eastAsia="创艺简隶书" w:hint="eastAsia"/>
          <w:sz w:val="28"/>
          <w:u w:val="single"/>
        </w:rPr>
        <w:t>清华大学学报</w:t>
      </w:r>
      <w:r>
        <w:rPr>
          <w:rFonts w:ascii="宋体" w:hint="eastAsia"/>
          <w:sz w:val="28"/>
          <w:u w:val="single"/>
        </w:rPr>
        <w:t>》</w:t>
      </w:r>
      <w:r>
        <w:rPr>
          <w:rFonts w:ascii="楷体_GB2312" w:eastAsia="楷体_GB2312" w:hint="eastAsia"/>
          <w:sz w:val="28"/>
          <w:u w:val="single"/>
        </w:rPr>
        <w:t>（哲学社会科学版）</w:t>
      </w:r>
    </w:p>
    <w:p w:rsidR="00F63F90" w:rsidRDefault="00F63F90" w:rsidP="00F63F90">
      <w:pPr>
        <w:jc w:val="center"/>
        <w:rPr>
          <w:rFonts w:ascii="黑体" w:eastAsia="黑体" w:hint="eastAsia"/>
          <w:sz w:val="44"/>
          <w:szCs w:val="44"/>
        </w:rPr>
      </w:pPr>
    </w:p>
    <w:p w:rsidR="00F63F90" w:rsidRDefault="00F63F90" w:rsidP="00F63F90">
      <w:pPr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投 稿 须 知</w:t>
      </w:r>
    </w:p>
    <w:p w:rsidR="00F63F90" w:rsidRPr="00B555EF" w:rsidRDefault="00F63F90" w:rsidP="00F63F90">
      <w:pPr>
        <w:jc w:val="center"/>
        <w:rPr>
          <w:rFonts w:ascii="黑体" w:eastAsia="黑体" w:hint="eastAsia"/>
          <w:szCs w:val="44"/>
        </w:rPr>
      </w:pPr>
    </w:p>
    <w:p w:rsidR="00F63F90" w:rsidRDefault="00F63F90" w:rsidP="00F63F9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一、本刊简介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《清华大学学报》（哲学社会科学版）由清华大学主办，是首批国家社会科学基金资助期刊、全国中文核心期刊、中国人文社会科学核心期刊、中文社会科学引文索引（</w:t>
      </w:r>
      <w:r>
        <w:rPr>
          <w:rFonts w:hint="eastAsia"/>
          <w:sz w:val="24"/>
        </w:rPr>
        <w:t>CSSCI</w:t>
      </w:r>
      <w:r>
        <w:rPr>
          <w:rFonts w:hint="eastAsia"/>
          <w:sz w:val="24"/>
        </w:rPr>
        <w:t>）来源期刊，入选“教育部高校哲学社会科学名刊工程”，“中国高校系列专业期刊”成员单位。</w:t>
      </w:r>
    </w:p>
    <w:p w:rsidR="00F63F90" w:rsidRDefault="00F63F90" w:rsidP="00F63F90">
      <w:pPr>
        <w:spacing w:line="360" w:lineRule="auto"/>
        <w:rPr>
          <w:b/>
          <w:sz w:val="24"/>
        </w:rPr>
      </w:pPr>
    </w:p>
    <w:p w:rsidR="00F63F90" w:rsidRDefault="00F63F90" w:rsidP="00F63F9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二、注意事项</w:t>
      </w:r>
    </w:p>
    <w:p w:rsidR="00F63F90" w:rsidRDefault="00F63F90" w:rsidP="00F63F90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本刊主要刊发文史</w:t>
      </w:r>
      <w:proofErr w:type="gramStart"/>
      <w:r>
        <w:rPr>
          <w:rFonts w:hint="eastAsia"/>
          <w:sz w:val="24"/>
        </w:rPr>
        <w:t>哲</w:t>
      </w:r>
      <w:proofErr w:type="gramEnd"/>
      <w:r>
        <w:rPr>
          <w:rFonts w:hint="eastAsia"/>
          <w:sz w:val="24"/>
        </w:rPr>
        <w:t>方面的研究论文，兼及经济学、法学、社会学等人文社会科学学科，尤其欢迎实证性、理论性以及跨文化、跨学科的研究成果。在各学科栏目之外，还开设了</w:t>
      </w:r>
      <w:r w:rsidDel="008B543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“清华国学院与当代学术”“期刊与评价”“文献与考辨”</w:t>
      </w:r>
      <w:r w:rsidRPr="008B5434">
        <w:rPr>
          <w:rFonts w:hint="eastAsia"/>
          <w:sz w:val="24"/>
        </w:rPr>
        <w:t>“国情研究”“经济与社会”</w:t>
      </w:r>
      <w:r w:rsidRPr="00B555EF">
        <w:rPr>
          <w:rFonts w:hint="eastAsia"/>
          <w:sz w:val="24"/>
        </w:rPr>
        <w:t>“全球史研究”</w:t>
      </w:r>
      <w:r>
        <w:rPr>
          <w:rFonts w:hint="eastAsia"/>
          <w:sz w:val="24"/>
        </w:rPr>
        <w:t>“讨论与评议”等交叉学科的栏目，欢迎赐稿或荐稿。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本刊实行专家匿名审稿制度，不论资排辈，无内外之别，高水平稿件将从快发表，稿酬从优。本刊设立“百盛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清华学报优秀论文奖”，每两年在本刊发表的文章中遴选十余篇优秀论文，予以奖励。</w:t>
      </w:r>
    </w:p>
    <w:p w:rsidR="00F63F90" w:rsidRPr="008B5434" w:rsidRDefault="00F63F90" w:rsidP="00F63F90">
      <w:pPr>
        <w:spacing w:line="360" w:lineRule="auto"/>
        <w:ind w:firstLineChars="200" w:firstLine="480"/>
        <w:rPr>
          <w:sz w:val="24"/>
        </w:rPr>
      </w:pPr>
      <w:r w:rsidRPr="008B5434">
        <w:rPr>
          <w:rFonts w:hint="eastAsia"/>
          <w:sz w:val="24"/>
        </w:rPr>
        <w:t>所</w:t>
      </w:r>
      <w:proofErr w:type="gramStart"/>
      <w:r w:rsidRPr="008B5434">
        <w:rPr>
          <w:rFonts w:hint="eastAsia"/>
          <w:sz w:val="24"/>
        </w:rPr>
        <w:t>投稿件须或</w:t>
      </w:r>
      <w:proofErr w:type="gramEnd"/>
      <w:r w:rsidRPr="008B5434">
        <w:rPr>
          <w:rFonts w:hint="eastAsia"/>
          <w:sz w:val="24"/>
        </w:rPr>
        <w:t>推荐稿件须为作者独立研究完成之作品，对他人知识产权有充分尊重，无任何违法、违纪和违反学术道德的内容。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来稿内容要求具有学术性，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能反映当前人文和社会科学研究领域中的新成果。文章</w:t>
      </w:r>
      <w:proofErr w:type="gramStart"/>
      <w:r>
        <w:rPr>
          <w:rFonts w:hint="eastAsia"/>
          <w:sz w:val="24"/>
        </w:rPr>
        <w:t>应主题</w:t>
      </w:r>
      <w:proofErr w:type="gramEnd"/>
      <w:r>
        <w:rPr>
          <w:rFonts w:hint="eastAsia"/>
          <w:sz w:val="24"/>
        </w:rPr>
        <w:t>突出，论点明确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，层次清楚，论据可靠，字数不限。稿件文责自负，本刊编辑部有改动或调整文字的权力，作者若不同意修改，请事先声明。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作者保证论文</w:t>
      </w:r>
      <w:proofErr w:type="gramStart"/>
      <w:r>
        <w:rPr>
          <w:rFonts w:hint="eastAsia"/>
          <w:sz w:val="24"/>
        </w:rPr>
        <w:t>不</w:t>
      </w:r>
      <w:proofErr w:type="gramEnd"/>
      <w:r>
        <w:rPr>
          <w:rFonts w:hint="eastAsia"/>
          <w:sz w:val="24"/>
        </w:rPr>
        <w:t>泄漏国家秘密。若发生泄密问题，一切责任由作者承担。论文如果为涉密科研项目资助产出论文，作者须提交所在单位的保密审批意见。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本刊谢绝纸质来稿，请一律以</w:t>
      </w:r>
      <w:r>
        <w:rPr>
          <w:rFonts w:hint="eastAsia"/>
          <w:sz w:val="24"/>
        </w:rPr>
        <w:t>Word</w:t>
      </w:r>
      <w:r>
        <w:rPr>
          <w:rFonts w:hint="eastAsia"/>
          <w:sz w:val="24"/>
        </w:rPr>
        <w:t>文件格式通过投稿平台上</w:t>
      </w:r>
      <w:r w:rsidRPr="008B5434">
        <w:rPr>
          <w:rFonts w:hint="eastAsia"/>
          <w:sz w:val="24"/>
        </w:rPr>
        <w:t>传，请勿向联系邮箱投递稿件，投稿请自留底稿。谢绝一稿多投，三个月内若收不</w:t>
      </w:r>
      <w:r>
        <w:rPr>
          <w:rFonts w:hint="eastAsia"/>
          <w:sz w:val="24"/>
        </w:rPr>
        <w:t>到用稿通知，可自行处理。</w:t>
      </w:r>
    </w:p>
    <w:p w:rsidR="00F63F90" w:rsidRDefault="00F63F90" w:rsidP="00F63F9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三、撰写要求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（一）论文书写顺序　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论文的书写顺序为：中文题目，作者署名，中文摘要与关键词，基金项目，作者简介，正文，参考文献，英文题目，英文作者署名，英文摘要，作者联系方式。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（二）题目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题目应能准确概括文章内容，英文标题内容应与中文标题相应。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（三）作者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署名一般不超过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人，顺序由作者自定，各作者之间以空格分隔。英文名顺序应与中文相同。中国作者姓名应用汉语拼音：例如：</w:t>
      </w:r>
      <w:r>
        <w:rPr>
          <w:rFonts w:hint="eastAsia"/>
          <w:sz w:val="24"/>
        </w:rPr>
        <w:t xml:space="preserve">Yang </w:t>
      </w:r>
      <w:proofErr w:type="spellStart"/>
      <w:r>
        <w:rPr>
          <w:rFonts w:hint="eastAsia"/>
          <w:sz w:val="24"/>
        </w:rPr>
        <w:t>Nianqun</w:t>
      </w:r>
      <w:proofErr w:type="spellEnd"/>
      <w:r>
        <w:rPr>
          <w:rFonts w:hint="eastAsia"/>
          <w:sz w:val="24"/>
        </w:rPr>
        <w:t>。作者简介包括姓名、机构，机构应写正式全称，不用简称，其后在圆括号内标明城市名、邮政编码。多个机构的情况下，不同机构之间以“、”分隔。请在文末附上作者联系方式，包括详细通讯地址、邮编、联系电话、</w:t>
      </w:r>
      <w:r>
        <w:rPr>
          <w:rFonts w:hint="eastAsia"/>
          <w:sz w:val="24"/>
        </w:rPr>
        <w:t>Email</w:t>
      </w:r>
      <w:r>
        <w:rPr>
          <w:rFonts w:hint="eastAsia"/>
          <w:sz w:val="24"/>
        </w:rPr>
        <w:t>等。若有多个作者，或作者联系不便，请指定一位联系人。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（四）摘要与关键词　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摘要以</w:t>
      </w:r>
      <w:r>
        <w:rPr>
          <w:rFonts w:hint="eastAsia"/>
          <w:sz w:val="24"/>
        </w:rPr>
        <w:t>300</w:t>
      </w:r>
      <w:r>
        <w:rPr>
          <w:rFonts w:hint="eastAsia"/>
          <w:sz w:val="24"/>
        </w:rPr>
        <w:t>字左右为宜，独立成篇，不分段，意义完整；用第三人称撰写，要求完整准确地概括文章的实质性内容，不用“本文”“作者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”等词语。英文摘要内容应与中文摘要的内容相应，不少于</w:t>
      </w:r>
      <w:r>
        <w:rPr>
          <w:rFonts w:hint="eastAsia"/>
          <w:sz w:val="24"/>
        </w:rPr>
        <w:t>200</w:t>
      </w:r>
      <w:r>
        <w:rPr>
          <w:rFonts w:hint="eastAsia"/>
          <w:sz w:val="24"/>
        </w:rPr>
        <w:t>个英文单词。关键词一般为</w:t>
      </w:r>
      <w:r>
        <w:rPr>
          <w:rFonts w:hint="eastAsia"/>
          <w:sz w:val="24"/>
        </w:rPr>
        <w:t>3-6</w:t>
      </w:r>
      <w:r>
        <w:rPr>
          <w:rFonts w:hint="eastAsia"/>
          <w:sz w:val="24"/>
        </w:rPr>
        <w:t>个，不同关键词之间用“；”分隔。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（五）基金项目　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基金项目论文请注明资助基金的正式名称，并在圆括号内注明其项目编号，多项基金项目应依次列出，其间以分号“；”隔开。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（六）各级标题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正文层次标题应简短明确，</w:t>
      </w:r>
      <w:proofErr w:type="gramStart"/>
      <w:r>
        <w:rPr>
          <w:rFonts w:hint="eastAsia"/>
          <w:sz w:val="24"/>
        </w:rPr>
        <w:t>题末不用</w:t>
      </w:r>
      <w:proofErr w:type="gramEnd"/>
      <w:r>
        <w:rPr>
          <w:rFonts w:hint="eastAsia"/>
          <w:sz w:val="24"/>
        </w:rPr>
        <w:t>标点符号。各层次标题依次用汉字数字、加括号的汉字数字、阿拉伯数字、加括号的阿拉伯数字，如“一、”“（一）”“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”“（１）”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等。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（七）图、表</w:t>
      </w:r>
    </w:p>
    <w:p w:rsidR="00F63F90" w:rsidRPr="008B5434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能用文字表达清楚的内容，尽量不用图和表，如用图表，则在文中不重复其数据，但需摘述其主要内容并进行分析。图表随文编排，先见文字后见图表，要</w:t>
      </w:r>
      <w:r>
        <w:rPr>
          <w:rFonts w:hint="eastAsia"/>
          <w:sz w:val="24"/>
        </w:rPr>
        <w:lastRenderedPageBreak/>
        <w:t>有图号和表号，并在文章标出。</w:t>
      </w:r>
      <w:proofErr w:type="gramStart"/>
      <w:r>
        <w:rPr>
          <w:rFonts w:hint="eastAsia"/>
          <w:sz w:val="24"/>
        </w:rPr>
        <w:t>图题和表题分别</w:t>
      </w:r>
      <w:proofErr w:type="gramEnd"/>
      <w:r>
        <w:rPr>
          <w:rFonts w:hint="eastAsia"/>
          <w:sz w:val="24"/>
        </w:rPr>
        <w:t>用小５号黑体字书写。手绘插图墨色要重，线条要清晰、圆滑、均匀，主线与辅线分明。照片要求清晰，层</w:t>
      </w:r>
      <w:r>
        <w:rPr>
          <w:sz w:val="24"/>
        </w:rPr>
        <w:tab/>
      </w:r>
      <w:r>
        <w:rPr>
          <w:rFonts w:hint="eastAsia"/>
          <w:sz w:val="24"/>
        </w:rPr>
        <w:t>次分明。表格一般用三线表，上方应有表序、表题，表的栏目中量名称或量符号／</w:t>
      </w:r>
      <w:proofErr w:type="gramStart"/>
      <w:r>
        <w:rPr>
          <w:rFonts w:hint="eastAsia"/>
          <w:sz w:val="24"/>
        </w:rPr>
        <w:t>量单位</w:t>
      </w:r>
      <w:proofErr w:type="gramEnd"/>
      <w:r>
        <w:rPr>
          <w:rFonts w:hint="eastAsia"/>
          <w:sz w:val="24"/>
        </w:rPr>
        <w:t>应齐全，表中内容用小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号宋体字</w:t>
      </w:r>
      <w:r w:rsidRPr="008B5434">
        <w:rPr>
          <w:rFonts w:hint="eastAsia"/>
          <w:sz w:val="24"/>
        </w:rPr>
        <w:t>书写。为了保证印刷效果，请提供</w:t>
      </w:r>
      <w:proofErr w:type="spellStart"/>
      <w:r w:rsidRPr="008B5434">
        <w:rPr>
          <w:rFonts w:hint="eastAsia"/>
          <w:sz w:val="24"/>
        </w:rPr>
        <w:t>tif</w:t>
      </w:r>
      <w:proofErr w:type="spellEnd"/>
      <w:r w:rsidRPr="008B5434">
        <w:rPr>
          <w:rFonts w:hint="eastAsia"/>
          <w:sz w:val="24"/>
        </w:rPr>
        <w:t>格式图文件，分辨率</w:t>
      </w:r>
      <w:r w:rsidRPr="008B5434">
        <w:rPr>
          <w:rFonts w:hint="eastAsia"/>
          <w:sz w:val="24"/>
        </w:rPr>
        <w:t>6</w:t>
      </w:r>
      <w:r w:rsidRPr="008B5434">
        <w:rPr>
          <w:sz w:val="24"/>
        </w:rPr>
        <w:t>00</w:t>
      </w:r>
      <w:r w:rsidRPr="008B5434">
        <w:rPr>
          <w:rFonts w:hint="eastAsia"/>
          <w:sz w:val="24"/>
        </w:rPr>
        <w:t>像素。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（八）文献注释规范</w:t>
      </w:r>
    </w:p>
    <w:p w:rsidR="00F63F90" w:rsidRDefault="00F63F90" w:rsidP="00F63F9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须符合“《清华大学学报》（哲学社会科学版）文献引证技术规范”要求，详见本刊投稿平台的下载中心。</w:t>
      </w:r>
    </w:p>
    <w:p w:rsidR="00E719FC" w:rsidRDefault="00F63F90" w:rsidP="00050455">
      <w:pPr>
        <w:ind w:firstLineChars="200" w:firstLine="480"/>
      </w:pPr>
      <w:bookmarkStart w:id="0" w:name="_GoBack"/>
      <w:bookmarkEnd w:id="0"/>
      <w:r>
        <w:rPr>
          <w:rFonts w:hint="eastAsia"/>
          <w:sz w:val="24"/>
        </w:rPr>
        <w:t>（九）投稿平台：</w:t>
      </w:r>
      <w:hyperlink r:id="rId4" w:history="1">
        <w:r>
          <w:rPr>
            <w:rStyle w:val="a3"/>
            <w:rFonts w:hint="default"/>
            <w:sz w:val="24"/>
          </w:rPr>
          <w:t>http://qhdz.cbpt.cnki.net</w:t>
        </w:r>
      </w:hyperlink>
      <w:r>
        <w:rPr>
          <w:rFonts w:hint="eastAsia"/>
          <w:sz w:val="24"/>
        </w:rPr>
        <w:t>。</w:t>
      </w:r>
    </w:p>
    <w:sectPr w:rsidR="00E71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隶书">
    <w:altName w:val="黑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90"/>
    <w:rsid w:val="00050455"/>
    <w:rsid w:val="00E719FC"/>
    <w:rsid w:val="00F6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D381"/>
  <w15:chartTrackingRefBased/>
  <w15:docId w15:val="{93E73046-ECC5-4A0B-85F5-4966358C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3F90"/>
    <w:rPr>
      <w:rFonts w:ascii="宋体" w:eastAsia="宋体" w:hAnsi="宋体" w:hint="eastAsia"/>
      <w:strike w:val="0"/>
      <w:dstrike w:val="0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qhdz.cbpt.cnki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1443</Characters>
  <Application>Microsoft Office Word</Application>
  <DocSecurity>0</DocSecurity>
  <Lines>12</Lines>
  <Paragraphs>3</Paragraphs>
  <ScaleCrop>false</ScaleCrop>
  <Company>HP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2020-11-11T03:34:00Z</dcterms:created>
  <dcterms:modified xsi:type="dcterms:W3CDTF">2020-11-11T03:34:00Z</dcterms:modified>
</cp:coreProperties>
</file>