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3D" w:rsidRPr="00AD4B19" w:rsidRDefault="00793DB6" w:rsidP="00BD4200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AD4B19">
        <w:rPr>
          <w:rFonts w:ascii="宋体" w:eastAsia="宋体" w:hAnsi="宋体" w:hint="eastAsia"/>
          <w:b/>
          <w:bCs/>
          <w:sz w:val="24"/>
          <w:szCs w:val="24"/>
        </w:rPr>
        <w:t>任克良</w:t>
      </w:r>
      <w:r w:rsidR="00247B3D" w:rsidRPr="00AD4B19">
        <w:rPr>
          <w:rFonts w:ascii="宋体" w:eastAsia="宋体" w:hAnsi="宋体" w:hint="eastAsia"/>
          <w:b/>
          <w:bCs/>
          <w:sz w:val="24"/>
          <w:szCs w:val="24"/>
        </w:rPr>
        <w:t>专家：</w:t>
      </w:r>
    </w:p>
    <w:p w:rsidR="00247B3D" w:rsidRPr="00CC0555" w:rsidRDefault="00247B3D" w:rsidP="00AD4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r w:rsidRPr="00CC0555">
        <w:rPr>
          <w:rFonts w:ascii="Times New Roman" w:eastAsia="宋体" w:hAnsi="Times New Roman" w:cs="Times New Roman"/>
          <w:sz w:val="24"/>
          <w:szCs w:val="24"/>
        </w:rPr>
        <w:t>任克良，男，</w:t>
      </w:r>
      <w:r w:rsidRPr="00CC0555">
        <w:rPr>
          <w:rFonts w:ascii="Times New Roman" w:eastAsia="宋体" w:hAnsi="Times New Roman" w:cs="Times New Roman"/>
          <w:sz w:val="24"/>
          <w:szCs w:val="24"/>
        </w:rPr>
        <w:t>1965</w:t>
      </w:r>
      <w:r w:rsidRPr="00CC0555">
        <w:rPr>
          <w:rFonts w:ascii="Times New Roman" w:eastAsia="宋体" w:hAnsi="Times New Roman" w:cs="Times New Roman"/>
          <w:sz w:val="24"/>
          <w:szCs w:val="24"/>
        </w:rPr>
        <w:t>年</w:t>
      </w:r>
      <w:r w:rsidR="00AD4B19" w:rsidRPr="00CC0555">
        <w:rPr>
          <w:rFonts w:ascii="Times New Roman" w:eastAsia="宋体" w:hAnsi="Times New Roman" w:cs="Times New Roman"/>
          <w:sz w:val="24"/>
          <w:szCs w:val="24"/>
        </w:rPr>
        <w:t>出</w:t>
      </w:r>
      <w:r w:rsidRPr="00CC0555">
        <w:rPr>
          <w:rFonts w:ascii="Times New Roman" w:eastAsia="宋体" w:hAnsi="Times New Roman" w:cs="Times New Roman"/>
          <w:sz w:val="24"/>
          <w:szCs w:val="24"/>
        </w:rPr>
        <w:t>生，山西稷山人，中共党员</w:t>
      </w:r>
      <w:r w:rsidR="00AD4B19" w:rsidRPr="00CC0555">
        <w:rPr>
          <w:rFonts w:ascii="Times New Roman" w:eastAsia="宋体" w:hAnsi="Times New Roman" w:cs="Times New Roman"/>
          <w:sz w:val="24"/>
          <w:szCs w:val="24"/>
        </w:rPr>
        <w:t>。</w:t>
      </w:r>
      <w:r w:rsidRPr="00CC0555">
        <w:rPr>
          <w:rFonts w:ascii="Times New Roman" w:eastAsia="宋体" w:hAnsi="Times New Roman" w:cs="Times New Roman"/>
          <w:sz w:val="24"/>
          <w:szCs w:val="24"/>
        </w:rPr>
        <w:t>现任</w:t>
      </w:r>
      <w:r w:rsidR="00AD4B19" w:rsidRPr="00CC0555">
        <w:rPr>
          <w:rFonts w:ascii="Times New Roman" w:eastAsia="宋体" w:hAnsi="Times New Roman" w:cs="Times New Roman"/>
          <w:sz w:val="24"/>
          <w:szCs w:val="24"/>
        </w:rPr>
        <w:t>山西农业大学</w:t>
      </w:r>
      <w:r w:rsidR="00CC0555" w:rsidRPr="00CC0555">
        <w:rPr>
          <w:rFonts w:ascii="Times New Roman" w:eastAsia="宋体" w:hAnsi="Times New Roman" w:cs="Times New Roman" w:hint="eastAsia"/>
          <w:sz w:val="24"/>
          <w:szCs w:val="24"/>
        </w:rPr>
        <w:t>（山西省</w:t>
      </w:r>
      <w:r w:rsidR="00CC0555" w:rsidRPr="00CC0555">
        <w:rPr>
          <w:rFonts w:ascii="Times New Roman" w:eastAsia="宋体" w:hAnsi="Times New Roman" w:cs="Times New Roman"/>
          <w:sz w:val="24"/>
          <w:szCs w:val="24"/>
        </w:rPr>
        <w:t>农业科学院</w:t>
      </w:r>
      <w:r w:rsidR="00CC0555" w:rsidRPr="00CC0555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AD4B19" w:rsidRPr="00CC0555">
        <w:rPr>
          <w:rFonts w:ascii="Times New Roman" w:eastAsia="宋体" w:hAnsi="Times New Roman" w:cs="Times New Roman"/>
          <w:sz w:val="24"/>
          <w:szCs w:val="24"/>
        </w:rPr>
        <w:t>动物科学学院研究员，</w:t>
      </w:r>
      <w:r w:rsidRPr="00CC0555">
        <w:rPr>
          <w:rFonts w:ascii="Times New Roman" w:eastAsia="宋体" w:hAnsi="Times New Roman" w:cs="Times New Roman"/>
          <w:sz w:val="24"/>
          <w:szCs w:val="24"/>
        </w:rPr>
        <w:t>国家兔产业技术体系岗位科学家，第三次全国畜禽资源普查技术专家组成员，山西省学术技术带头人</w:t>
      </w:r>
      <w:r w:rsidR="00AD4B19" w:rsidRPr="00CC0555">
        <w:rPr>
          <w:rFonts w:ascii="Times New Roman" w:eastAsia="宋体" w:hAnsi="Times New Roman" w:cs="Times New Roman"/>
          <w:sz w:val="24"/>
          <w:szCs w:val="24"/>
        </w:rPr>
        <w:t>；</w:t>
      </w:r>
      <w:r w:rsidRPr="00CC0555">
        <w:rPr>
          <w:rFonts w:ascii="Times New Roman" w:eastAsia="宋体" w:hAnsi="Times New Roman" w:cs="Times New Roman"/>
          <w:sz w:val="24"/>
          <w:szCs w:val="24"/>
        </w:rPr>
        <w:t>兼任中国畜牧兽医学会养兔学分会常务理事</w:t>
      </w:r>
      <w:r w:rsidR="00AD4B19" w:rsidRPr="00CC0555">
        <w:rPr>
          <w:rFonts w:ascii="Times New Roman" w:eastAsia="宋体" w:hAnsi="Times New Roman" w:cs="Times New Roman"/>
          <w:sz w:val="24"/>
          <w:szCs w:val="24"/>
        </w:rPr>
        <w:t>，</w:t>
      </w:r>
      <w:r w:rsidRPr="00CC0555">
        <w:rPr>
          <w:rFonts w:ascii="Times New Roman" w:eastAsia="宋体" w:hAnsi="Times New Roman" w:cs="Times New Roman"/>
          <w:sz w:val="24"/>
          <w:szCs w:val="24"/>
        </w:rPr>
        <w:t>中国畜牧业协会兔业分会常务理事</w:t>
      </w:r>
      <w:r w:rsidR="00AD4B19" w:rsidRPr="00CC0555">
        <w:rPr>
          <w:rFonts w:ascii="Times New Roman" w:eastAsia="宋体" w:hAnsi="Times New Roman" w:cs="Times New Roman"/>
          <w:sz w:val="24"/>
          <w:szCs w:val="24"/>
        </w:rPr>
        <w:t>、</w:t>
      </w:r>
      <w:r w:rsidRPr="00CC0555">
        <w:rPr>
          <w:rFonts w:ascii="Times New Roman" w:eastAsia="宋体" w:hAnsi="Times New Roman" w:cs="Times New Roman"/>
          <w:sz w:val="24"/>
          <w:szCs w:val="24"/>
        </w:rPr>
        <w:t>专家组成员</w:t>
      </w:r>
      <w:r w:rsidR="00AD4B19" w:rsidRPr="00CC0555">
        <w:rPr>
          <w:rFonts w:ascii="Times New Roman" w:eastAsia="宋体" w:hAnsi="Times New Roman" w:cs="Times New Roman"/>
          <w:sz w:val="24"/>
          <w:szCs w:val="24"/>
        </w:rPr>
        <w:t>，</w:t>
      </w:r>
      <w:r w:rsidRPr="00CC0555">
        <w:rPr>
          <w:rFonts w:ascii="Times New Roman" w:eastAsia="宋体" w:hAnsi="Times New Roman" w:cs="Times New Roman"/>
          <w:sz w:val="24"/>
          <w:szCs w:val="24"/>
        </w:rPr>
        <w:t>《中国养兔》杂志编委。山西省畜牧业协会兔业和特养分会会长</w:t>
      </w:r>
      <w:r w:rsidR="00AD4B19" w:rsidRPr="00CC0555">
        <w:rPr>
          <w:rFonts w:ascii="Times New Roman" w:eastAsia="宋体" w:hAnsi="Times New Roman" w:cs="Times New Roman"/>
          <w:sz w:val="24"/>
          <w:szCs w:val="24"/>
        </w:rPr>
        <w:t>，</w:t>
      </w:r>
      <w:r w:rsidRPr="00CC0555">
        <w:rPr>
          <w:rFonts w:ascii="Times New Roman" w:eastAsia="宋体" w:hAnsi="Times New Roman" w:cs="Times New Roman"/>
          <w:sz w:val="24"/>
          <w:szCs w:val="24"/>
        </w:rPr>
        <w:t>第五届中国畜牧行业先进工作者。</w:t>
      </w:r>
    </w:p>
    <w:p w:rsidR="00BB7F16" w:rsidRPr="00CC0555" w:rsidRDefault="00247B3D" w:rsidP="00BB7F1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0555">
        <w:rPr>
          <w:rFonts w:ascii="Times New Roman" w:eastAsia="宋体" w:hAnsi="Times New Roman" w:cs="Times New Roman"/>
          <w:sz w:val="24"/>
          <w:szCs w:val="24"/>
        </w:rPr>
        <w:t>主要从事家兔饲料、营养、饲养管理及动物胚胎工程技术等研究。主持、参加完成国家、省</w:t>
      </w:r>
      <w:r w:rsidR="00BB7F16" w:rsidRPr="00CC0555">
        <w:rPr>
          <w:rFonts w:ascii="Times New Roman" w:eastAsia="宋体" w:hAnsi="Times New Roman" w:cs="Times New Roman" w:hint="eastAsia"/>
          <w:sz w:val="24"/>
          <w:szCs w:val="24"/>
        </w:rPr>
        <w:t>部</w:t>
      </w:r>
      <w:r w:rsidRPr="00CC0555">
        <w:rPr>
          <w:rFonts w:ascii="Times New Roman" w:eastAsia="宋体" w:hAnsi="Times New Roman" w:cs="Times New Roman"/>
          <w:sz w:val="24"/>
          <w:szCs w:val="24"/>
        </w:rPr>
        <w:t>级以上课题</w:t>
      </w:r>
      <w:r w:rsidRPr="00CC0555">
        <w:rPr>
          <w:rFonts w:ascii="Times New Roman" w:eastAsia="宋体" w:hAnsi="Times New Roman" w:cs="Times New Roman"/>
          <w:sz w:val="24"/>
          <w:szCs w:val="24"/>
        </w:rPr>
        <w:t>15</w:t>
      </w:r>
      <w:r w:rsidRPr="00CC0555">
        <w:rPr>
          <w:rFonts w:ascii="Times New Roman" w:eastAsia="宋体" w:hAnsi="Times New Roman" w:cs="Times New Roman"/>
          <w:sz w:val="24"/>
          <w:szCs w:val="24"/>
        </w:rPr>
        <w:t>项。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获省科技进步二等奖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3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项</w:t>
      </w:r>
      <w:r w:rsidR="002873E7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三等奖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3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项，国家发明专利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3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项，实用新型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6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项；制定团体标准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2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项，地方标准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3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项。发表论文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70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余篇。主编《中国养兔学》《家兔配合饲料生产技术》</w:t>
      </w:r>
      <w:r w:rsidR="00965969">
        <w:rPr>
          <w:rFonts w:ascii="Times New Roman" w:eastAsia="宋体" w:hAnsi="Times New Roman" w:cs="Times New Roman"/>
          <w:sz w:val="24"/>
          <w:szCs w:val="24"/>
        </w:rPr>
        <w:t>《现代獭兔养殖大全》《兔病诊疗原色图谱》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《兔场兽医师手册》等著作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30</w:t>
      </w:r>
      <w:r w:rsidR="00BB7F16" w:rsidRPr="00CC0555">
        <w:rPr>
          <w:rFonts w:ascii="Times New Roman" w:eastAsia="宋体" w:hAnsi="Times New Roman" w:cs="Times New Roman"/>
          <w:sz w:val="24"/>
          <w:szCs w:val="24"/>
        </w:rPr>
        <w:t>余部。</w:t>
      </w:r>
    </w:p>
    <w:p w:rsidR="00247B3D" w:rsidRPr="00AD4B19" w:rsidRDefault="00247B3D" w:rsidP="00AD4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0555">
        <w:rPr>
          <w:rFonts w:ascii="Times New Roman" w:eastAsia="宋体" w:hAnsi="Times New Roman" w:cs="Times New Roman"/>
          <w:sz w:val="24"/>
          <w:szCs w:val="24"/>
        </w:rPr>
        <w:t>完成了</w:t>
      </w:r>
      <w:r w:rsidRPr="00CC0555">
        <w:rPr>
          <w:rFonts w:ascii="Times New Roman" w:eastAsia="宋体" w:hAnsi="Times New Roman" w:cs="Times New Roman"/>
          <w:sz w:val="24"/>
          <w:szCs w:val="24"/>
        </w:rPr>
        <w:t>50</w:t>
      </w:r>
      <w:r w:rsidRPr="00CC0555">
        <w:rPr>
          <w:rFonts w:ascii="Times New Roman" w:eastAsia="宋体" w:hAnsi="Times New Roman" w:cs="Times New Roman"/>
          <w:sz w:val="24"/>
          <w:szCs w:val="24"/>
        </w:rPr>
        <w:t>余种饲料资源数据库建设，对</w:t>
      </w:r>
      <w:r w:rsidRPr="00CC0555">
        <w:rPr>
          <w:rFonts w:ascii="Times New Roman" w:eastAsia="宋体" w:hAnsi="Times New Roman" w:cs="Times New Roman"/>
          <w:sz w:val="24"/>
          <w:szCs w:val="24"/>
        </w:rPr>
        <w:t>20</w:t>
      </w:r>
      <w:r w:rsidRPr="00CC0555">
        <w:rPr>
          <w:rFonts w:ascii="Times New Roman" w:eastAsia="宋体" w:hAnsi="Times New Roman" w:cs="Times New Roman"/>
          <w:sz w:val="24"/>
          <w:szCs w:val="24"/>
        </w:rPr>
        <w:t>余种饲料进行饲用价值评定。开展了海狸色獭兔选育研究，培育出毛色遗传性稳定，体型较大，皮毛质量优良的海狸色獭兔群体，</w:t>
      </w:r>
      <w:r w:rsidR="00BB7F16" w:rsidRPr="00CC0555">
        <w:rPr>
          <w:rFonts w:ascii="Times New Roman" w:eastAsia="宋体" w:hAnsi="Times New Roman" w:cs="Times New Roman" w:hint="eastAsia"/>
          <w:sz w:val="24"/>
          <w:szCs w:val="24"/>
        </w:rPr>
        <w:t>使</w:t>
      </w:r>
      <w:r w:rsidRPr="00CC0555">
        <w:rPr>
          <w:rFonts w:ascii="Times New Roman" w:eastAsia="宋体" w:hAnsi="Times New Roman" w:cs="Times New Roman"/>
          <w:sz w:val="24"/>
          <w:szCs w:val="24"/>
        </w:rPr>
        <w:t>饲养该品种经济效益提高</w:t>
      </w:r>
      <w:r w:rsidRPr="00CC0555">
        <w:rPr>
          <w:rFonts w:ascii="Times New Roman" w:eastAsia="宋体" w:hAnsi="Times New Roman" w:cs="Times New Roman"/>
          <w:sz w:val="24"/>
          <w:szCs w:val="24"/>
        </w:rPr>
        <w:t>50%</w:t>
      </w:r>
      <w:r w:rsidR="00BB7F16" w:rsidRPr="00CC0555">
        <w:rPr>
          <w:rFonts w:ascii="宋体" w:eastAsia="宋体" w:hAnsi="宋体" w:cs="Times New Roman" w:hint="eastAsia"/>
          <w:sz w:val="24"/>
          <w:szCs w:val="24"/>
        </w:rPr>
        <w:t>～</w:t>
      </w:r>
      <w:r w:rsidRPr="00CC0555">
        <w:rPr>
          <w:rFonts w:ascii="Times New Roman" w:eastAsia="宋体" w:hAnsi="Times New Roman" w:cs="Times New Roman"/>
          <w:sz w:val="24"/>
          <w:szCs w:val="24"/>
        </w:rPr>
        <w:t>80%</w:t>
      </w:r>
      <w:r w:rsidRPr="00CC0555">
        <w:rPr>
          <w:rFonts w:ascii="Times New Roman" w:eastAsia="宋体" w:hAnsi="Times New Roman" w:cs="Times New Roman"/>
          <w:sz w:val="24"/>
          <w:szCs w:val="24"/>
        </w:rPr>
        <w:t>。制定出我国</w:t>
      </w:r>
      <w:r w:rsidRPr="00CC0555">
        <w:rPr>
          <w:rFonts w:ascii="宋体" w:eastAsia="宋体" w:hAnsi="宋体" w:cs="Times New Roman"/>
          <w:sz w:val="24"/>
          <w:szCs w:val="24"/>
        </w:rPr>
        <w:t>“獭兔营养需要”</w:t>
      </w:r>
      <w:r w:rsidRPr="00CC0555">
        <w:rPr>
          <w:rFonts w:ascii="Times New Roman" w:eastAsia="宋体" w:hAnsi="Times New Roman" w:cs="Times New Roman"/>
          <w:sz w:val="24"/>
          <w:szCs w:val="24"/>
        </w:rPr>
        <w:t>团体标准，填补了国内外在该领域的空白。研制筛选出替抗添加剂</w:t>
      </w:r>
      <w:r w:rsidRPr="00CC0555">
        <w:rPr>
          <w:rFonts w:ascii="Times New Roman" w:eastAsia="宋体" w:hAnsi="Times New Roman" w:cs="Times New Roman"/>
          <w:sz w:val="24"/>
          <w:szCs w:val="24"/>
        </w:rPr>
        <w:t>3</w:t>
      </w:r>
      <w:r w:rsidRPr="00CC0555">
        <w:rPr>
          <w:rFonts w:ascii="Times New Roman" w:eastAsia="宋体" w:hAnsi="Times New Roman" w:cs="Times New Roman"/>
          <w:sz w:val="24"/>
          <w:szCs w:val="24"/>
        </w:rPr>
        <w:t>种，生长兔成活率达</w:t>
      </w:r>
      <w:r w:rsidRPr="00CC0555">
        <w:rPr>
          <w:rFonts w:ascii="Times New Roman" w:eastAsia="宋体" w:hAnsi="Times New Roman" w:cs="Times New Roman"/>
          <w:sz w:val="24"/>
          <w:szCs w:val="24"/>
        </w:rPr>
        <w:t>95.0%</w:t>
      </w:r>
      <w:r w:rsidRPr="00CC0555">
        <w:rPr>
          <w:rFonts w:ascii="Times New Roman" w:eastAsia="宋体" w:hAnsi="Times New Roman" w:cs="Times New Roman"/>
          <w:sz w:val="24"/>
          <w:szCs w:val="24"/>
        </w:rPr>
        <w:t>，生产</w:t>
      </w:r>
      <w:bookmarkEnd w:id="0"/>
      <w:r w:rsidRPr="00AD4B19">
        <w:rPr>
          <w:rFonts w:ascii="Times New Roman" w:eastAsia="宋体" w:hAnsi="Times New Roman" w:cs="Times New Roman"/>
          <w:sz w:val="24"/>
          <w:szCs w:val="24"/>
        </w:rPr>
        <w:t>的兔产品绿色安全。普及养殖技术知识培训人员</w:t>
      </w:r>
      <w:r w:rsidRPr="00AD4B19">
        <w:rPr>
          <w:rFonts w:ascii="Times New Roman" w:eastAsia="宋体" w:hAnsi="Times New Roman" w:cs="Times New Roman"/>
          <w:sz w:val="24"/>
          <w:szCs w:val="24"/>
        </w:rPr>
        <w:t>5000</w:t>
      </w:r>
      <w:r w:rsidRPr="00AD4B19">
        <w:rPr>
          <w:rFonts w:ascii="Times New Roman" w:eastAsia="宋体" w:hAnsi="Times New Roman" w:cs="Times New Roman"/>
          <w:sz w:val="24"/>
          <w:szCs w:val="24"/>
        </w:rPr>
        <w:t>余人。</w:t>
      </w:r>
    </w:p>
    <w:p w:rsidR="00AD4B19" w:rsidRPr="00972A1E" w:rsidRDefault="00AD4B19" w:rsidP="00BD4200">
      <w:pPr>
        <w:spacing w:line="360" w:lineRule="auto"/>
        <w:ind w:firstLineChars="200" w:firstLine="420"/>
        <w:rPr>
          <w:rFonts w:ascii="宋体" w:hAnsi="宋体" w:cs="宋体"/>
          <w:b/>
          <w:bCs/>
          <w:szCs w:val="21"/>
        </w:rPr>
      </w:pPr>
    </w:p>
    <w:p w:rsidR="00E30A66" w:rsidRPr="00AD4B19" w:rsidRDefault="00E30A66" w:rsidP="00AD4B19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30A66" w:rsidRPr="00AD4B19" w:rsidSect="004C0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18D" w:rsidRDefault="0067618D" w:rsidP="00BD4200">
      <w:r>
        <w:separator/>
      </w:r>
    </w:p>
  </w:endnote>
  <w:endnote w:type="continuationSeparator" w:id="0">
    <w:p w:rsidR="0067618D" w:rsidRDefault="0067618D" w:rsidP="00BD4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18D" w:rsidRDefault="0067618D" w:rsidP="00BD4200">
      <w:r>
        <w:separator/>
      </w:r>
    </w:p>
  </w:footnote>
  <w:footnote w:type="continuationSeparator" w:id="0">
    <w:p w:rsidR="0067618D" w:rsidRDefault="0067618D" w:rsidP="00BD4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B3D"/>
    <w:rsid w:val="00247B3D"/>
    <w:rsid w:val="002873E7"/>
    <w:rsid w:val="004C017D"/>
    <w:rsid w:val="0067618D"/>
    <w:rsid w:val="006D7A79"/>
    <w:rsid w:val="00793DB6"/>
    <w:rsid w:val="008F06AA"/>
    <w:rsid w:val="00965969"/>
    <w:rsid w:val="00971F6C"/>
    <w:rsid w:val="00AD00E4"/>
    <w:rsid w:val="00AD4B19"/>
    <w:rsid w:val="00BB7F16"/>
    <w:rsid w:val="00BD4200"/>
    <w:rsid w:val="00C969B5"/>
    <w:rsid w:val="00CC0555"/>
    <w:rsid w:val="00DC57C3"/>
    <w:rsid w:val="00E3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2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2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杜</dc:creator>
  <cp:keywords/>
  <dc:description/>
  <cp:lastModifiedBy>Administrator</cp:lastModifiedBy>
  <cp:revision>11</cp:revision>
  <dcterms:created xsi:type="dcterms:W3CDTF">2021-06-20T06:56:00Z</dcterms:created>
  <dcterms:modified xsi:type="dcterms:W3CDTF">2021-06-23T02:20:00Z</dcterms:modified>
</cp:coreProperties>
</file>