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19612" w14:textId="77777777" w:rsidR="00D56180" w:rsidRDefault="00CF2D5B">
      <w:pPr>
        <w:jc w:val="center"/>
        <w:rPr>
          <w:rFonts w:ascii="楷体" w:eastAsia="楷体" w:hAnsi="楷体" w:cs="楷体"/>
          <w:sz w:val="32"/>
          <w:szCs w:val="32"/>
        </w:rPr>
      </w:pPr>
      <w:r>
        <w:rPr>
          <w:rFonts w:ascii="楷体" w:eastAsia="楷体" w:hAnsi="楷体" w:cs="楷体" w:hint="eastAsia"/>
          <w:b/>
          <w:bCs/>
          <w:sz w:val="44"/>
          <w:szCs w:val="44"/>
        </w:rPr>
        <w:t>《汉语学报》</w:t>
      </w:r>
      <w:r>
        <w:rPr>
          <w:rFonts w:ascii="楷体" w:eastAsia="楷体" w:hAnsi="楷体" w:cs="楷体" w:hint="eastAsia"/>
          <w:sz w:val="32"/>
          <w:szCs w:val="32"/>
        </w:rPr>
        <w:t>（2004年创刊·季刊）</w:t>
      </w:r>
    </w:p>
    <w:p w14:paraId="2AB71DC9" w14:textId="77777777" w:rsidR="00D56180" w:rsidRDefault="00D56180">
      <w:pPr>
        <w:jc w:val="center"/>
        <w:rPr>
          <w:rFonts w:ascii="楷体" w:eastAsia="楷体" w:hAnsi="楷体" w:cs="楷体"/>
          <w:sz w:val="32"/>
          <w:szCs w:val="32"/>
        </w:rPr>
      </w:pPr>
    </w:p>
    <w:p w14:paraId="4DFE7B6A" w14:textId="2342C974" w:rsidR="00D56180" w:rsidRDefault="00F45EFE">
      <w:pPr>
        <w:jc w:val="center"/>
        <w:rPr>
          <w:rFonts w:ascii="楷体" w:eastAsia="楷体" w:hAnsi="楷体" w:cs="楷体"/>
          <w:b/>
          <w:bCs/>
          <w:sz w:val="36"/>
          <w:szCs w:val="36"/>
        </w:rPr>
      </w:pPr>
      <w:r>
        <w:rPr>
          <w:rFonts w:ascii="楷体" w:eastAsia="楷体" w:hAnsi="楷体" w:cs="楷体" w:hint="eastAsia"/>
          <w:b/>
          <w:bCs/>
          <w:sz w:val="36"/>
          <w:szCs w:val="36"/>
        </w:rPr>
        <w:t>2023</w:t>
      </w:r>
      <w:r w:rsidR="00CF2D5B">
        <w:rPr>
          <w:rFonts w:ascii="楷体" w:eastAsia="楷体" w:hAnsi="楷体" w:cs="楷体" w:hint="eastAsia"/>
          <w:b/>
          <w:bCs/>
          <w:sz w:val="36"/>
          <w:szCs w:val="36"/>
        </w:rPr>
        <w:t>年第</w:t>
      </w:r>
      <w:r w:rsidR="0065662B">
        <w:rPr>
          <w:rFonts w:ascii="楷体" w:eastAsia="楷体" w:hAnsi="楷体" w:cs="楷体"/>
          <w:b/>
          <w:bCs/>
          <w:sz w:val="36"/>
          <w:szCs w:val="36"/>
        </w:rPr>
        <w:t>2</w:t>
      </w:r>
      <w:r w:rsidR="00CF2D5B">
        <w:rPr>
          <w:rFonts w:ascii="楷体" w:eastAsia="楷体" w:hAnsi="楷体" w:cs="楷体" w:hint="eastAsia"/>
          <w:b/>
          <w:bCs/>
          <w:sz w:val="36"/>
          <w:szCs w:val="36"/>
        </w:rPr>
        <w:t>期目录</w:t>
      </w:r>
    </w:p>
    <w:p w14:paraId="36D171B7" w14:textId="77777777" w:rsidR="00D56180" w:rsidRDefault="00D56180">
      <w:pPr>
        <w:jc w:val="center"/>
        <w:rPr>
          <w:rFonts w:ascii="楷体" w:eastAsia="楷体" w:hAnsi="楷体" w:cs="楷体"/>
          <w:b/>
          <w:bCs/>
          <w:sz w:val="32"/>
          <w:szCs w:val="32"/>
        </w:rPr>
      </w:pPr>
    </w:p>
    <w:p w14:paraId="1C045C04" w14:textId="77777777" w:rsidR="00D56180" w:rsidRDefault="00D56180">
      <w:pPr>
        <w:jc w:val="distribute"/>
        <w:rPr>
          <w:rFonts w:ascii="楷体" w:eastAsia="楷体" w:hAnsi="楷体" w:cs="楷体"/>
          <w:color w:val="333333"/>
          <w:sz w:val="24"/>
          <w:szCs w:val="24"/>
        </w:rPr>
      </w:pPr>
    </w:p>
    <w:p w14:paraId="6E4AB375" w14:textId="74D0F788" w:rsidR="00D56180" w:rsidRDefault="00F937F5" w:rsidP="00F35999">
      <w:pPr>
        <w:jc w:val="left"/>
        <w:rPr>
          <w:rFonts w:ascii="楷体" w:eastAsia="楷体" w:hAnsi="楷体" w:cs="楷体"/>
          <w:sz w:val="24"/>
          <w:szCs w:val="24"/>
        </w:rPr>
      </w:pPr>
      <w:r w:rsidRPr="00F937F5">
        <w:rPr>
          <w:rFonts w:ascii="楷体" w:eastAsia="楷体" w:hAnsi="楷体" w:cs="楷体"/>
          <w:sz w:val="24"/>
          <w:szCs w:val="24"/>
        </w:rPr>
        <w:t>多声性标记</w:t>
      </w:r>
      <w:r>
        <w:rPr>
          <w:rFonts w:ascii="楷体" w:eastAsia="楷体" w:hAnsi="楷体" w:cs="楷体"/>
          <w:sz w:val="24"/>
          <w:szCs w:val="24"/>
        </w:rPr>
        <w:t>“</w:t>
      </w:r>
      <w:r w:rsidRPr="00F937F5">
        <w:rPr>
          <w:rFonts w:ascii="楷体" w:eastAsia="楷体" w:hAnsi="楷体" w:cs="楷体"/>
          <w:sz w:val="24"/>
          <w:szCs w:val="24"/>
        </w:rPr>
        <w:t>并</w:t>
      </w:r>
      <w:r>
        <w:rPr>
          <w:rFonts w:ascii="楷体" w:eastAsia="楷体" w:hAnsi="楷体" w:cs="楷体"/>
          <w:sz w:val="24"/>
          <w:szCs w:val="24"/>
        </w:rPr>
        <w:t>”</w:t>
      </w:r>
      <w:r w:rsidRPr="00F937F5">
        <w:rPr>
          <w:rFonts w:ascii="楷体" w:eastAsia="楷体" w:hAnsi="楷体" w:cs="楷体"/>
          <w:sz w:val="24"/>
          <w:szCs w:val="24"/>
        </w:rPr>
        <w:t>的反向并列意义及其历史</w:t>
      </w:r>
      <w:r>
        <w:rPr>
          <w:rFonts w:ascii="楷体" w:eastAsia="楷体" w:hAnsi="楷体" w:cs="楷体" w:hint="eastAsia"/>
          <w:sz w:val="24"/>
          <w:szCs w:val="24"/>
        </w:rPr>
        <w:t>来源</w:t>
      </w:r>
      <w:r w:rsidR="002157CD">
        <w:rPr>
          <w:rFonts w:ascii="楷体" w:eastAsia="楷体" w:hAnsi="楷体" w:cs="楷体" w:hint="eastAsia"/>
          <w:sz w:val="24"/>
          <w:szCs w:val="24"/>
        </w:rPr>
        <w:t xml:space="preserve"> </w:t>
      </w:r>
      <w:r w:rsidR="00F35999">
        <w:rPr>
          <w:rFonts w:ascii="楷体" w:eastAsia="楷体" w:hAnsi="楷体" w:cs="楷体" w:hint="eastAsia"/>
          <w:sz w:val="24"/>
          <w:szCs w:val="24"/>
        </w:rPr>
        <w:t>……………</w:t>
      </w:r>
      <w:r w:rsidR="002157CD">
        <w:rPr>
          <w:rFonts w:ascii="楷体" w:eastAsia="楷体" w:hAnsi="楷体" w:cs="楷体" w:hint="eastAsia"/>
          <w:sz w:val="24"/>
          <w:szCs w:val="24"/>
        </w:rPr>
        <w:t>…</w:t>
      </w:r>
      <w:r w:rsidR="00F35999">
        <w:rPr>
          <w:rFonts w:ascii="楷体" w:eastAsia="楷体" w:hAnsi="楷体" w:cs="楷体" w:hint="eastAsia"/>
          <w:sz w:val="24"/>
          <w:szCs w:val="24"/>
        </w:rPr>
        <w:t>………</w:t>
      </w:r>
      <w:r w:rsidR="002157CD">
        <w:rPr>
          <w:rFonts w:ascii="楷体" w:eastAsia="楷体" w:hAnsi="楷体" w:cs="楷体" w:hint="eastAsia"/>
          <w:sz w:val="24"/>
          <w:szCs w:val="24"/>
        </w:rPr>
        <w:t xml:space="preserve"> </w:t>
      </w:r>
      <w:r w:rsidR="00992EF2">
        <w:rPr>
          <w:rFonts w:ascii="楷体" w:eastAsia="楷体" w:hAnsi="楷体" w:cs="楷体" w:hint="eastAsia"/>
          <w:sz w:val="24"/>
          <w:szCs w:val="24"/>
        </w:rPr>
        <w:t xml:space="preserve"> </w:t>
      </w:r>
      <w:r w:rsidR="00B422AA" w:rsidRPr="00B422AA">
        <w:rPr>
          <w:rFonts w:ascii="楷体" w:eastAsia="楷体" w:hAnsi="楷体" w:cs="楷体"/>
          <w:sz w:val="24"/>
          <w:szCs w:val="24"/>
        </w:rPr>
        <w:t>袁毓</w:t>
      </w:r>
      <w:r w:rsidR="00B422AA">
        <w:rPr>
          <w:rFonts w:ascii="楷体" w:eastAsia="楷体" w:hAnsi="楷体" w:cs="楷体" w:hint="eastAsia"/>
          <w:sz w:val="24"/>
          <w:szCs w:val="24"/>
        </w:rPr>
        <w:t>林</w:t>
      </w:r>
    </w:p>
    <w:p w14:paraId="42D37D93" w14:textId="0FB5121F" w:rsidR="002C54C2" w:rsidRDefault="00B422AA">
      <w:pPr>
        <w:autoSpaceDE w:val="0"/>
        <w:autoSpaceDN w:val="0"/>
        <w:adjustRightInd w:val="0"/>
        <w:jc w:val="left"/>
        <w:rPr>
          <w:rFonts w:ascii="楷体" w:eastAsia="楷体" w:hAnsi="楷体" w:cs="楷体"/>
          <w:sz w:val="24"/>
          <w:szCs w:val="24"/>
        </w:rPr>
      </w:pPr>
      <w:r w:rsidRPr="00B422AA">
        <w:rPr>
          <w:rFonts w:ascii="楷体" w:eastAsia="楷体" w:hAnsi="楷体" w:cs="楷体"/>
          <w:sz w:val="24"/>
          <w:szCs w:val="24"/>
        </w:rPr>
        <w:t>从自然口语的句法合作共建看汉语</w:t>
      </w:r>
      <w:r>
        <w:rPr>
          <w:rFonts w:ascii="楷体" w:eastAsia="楷体" w:hAnsi="楷体" w:cs="楷体" w:hint="eastAsia"/>
          <w:sz w:val="24"/>
          <w:szCs w:val="24"/>
        </w:rPr>
        <w:t>话题</w:t>
      </w:r>
      <w:r w:rsidR="002157CD">
        <w:rPr>
          <w:rFonts w:ascii="楷体" w:eastAsia="楷体" w:hAnsi="楷体" w:cs="楷体" w:hint="eastAsia"/>
          <w:sz w:val="24"/>
          <w:szCs w:val="24"/>
        </w:rPr>
        <w:t xml:space="preserve"> </w:t>
      </w:r>
      <w:r w:rsidR="00CF2D5B">
        <w:rPr>
          <w:rFonts w:ascii="楷体" w:eastAsia="楷体" w:hAnsi="楷体" w:cs="楷体" w:hint="eastAsia"/>
          <w:sz w:val="24"/>
          <w:szCs w:val="24"/>
        </w:rPr>
        <w:t>………………</w:t>
      </w:r>
      <w:r w:rsidR="00D20BD8">
        <w:rPr>
          <w:rFonts w:ascii="楷体" w:eastAsia="楷体" w:hAnsi="楷体" w:cs="楷体" w:hint="eastAsia"/>
          <w:sz w:val="24"/>
          <w:szCs w:val="24"/>
        </w:rPr>
        <w:t>…………</w:t>
      </w:r>
      <w:r w:rsidR="00992EF2">
        <w:rPr>
          <w:rFonts w:ascii="楷体" w:eastAsia="楷体" w:hAnsi="楷体" w:cs="楷体" w:hint="eastAsia"/>
          <w:sz w:val="24"/>
          <w:szCs w:val="24"/>
        </w:rPr>
        <w:t xml:space="preserve"> </w:t>
      </w:r>
      <w:r w:rsidRPr="00B422AA">
        <w:rPr>
          <w:rFonts w:ascii="楷体" w:eastAsia="楷体" w:hAnsi="楷体" w:cs="楷体"/>
          <w:sz w:val="24"/>
          <w:szCs w:val="24"/>
        </w:rPr>
        <w:t>张耘鸣</w:t>
      </w:r>
      <w:r>
        <w:rPr>
          <w:rFonts w:ascii="楷体" w:eastAsia="楷体" w:hAnsi="楷体" w:cs="楷体"/>
          <w:sz w:val="24"/>
          <w:szCs w:val="24"/>
        </w:rPr>
        <w:t xml:space="preserve"> </w:t>
      </w:r>
      <w:r w:rsidRPr="00B422AA">
        <w:rPr>
          <w:rFonts w:ascii="楷体" w:eastAsia="楷体" w:hAnsi="楷体" w:cs="楷体"/>
          <w:sz w:val="24"/>
          <w:szCs w:val="24"/>
        </w:rPr>
        <w:t>方</w:t>
      </w:r>
      <w:r>
        <w:rPr>
          <w:rFonts w:ascii="楷体" w:eastAsia="楷体" w:hAnsi="楷体" w:cs="楷体"/>
          <w:sz w:val="24"/>
          <w:szCs w:val="24"/>
        </w:rPr>
        <w:t xml:space="preserve">  </w:t>
      </w:r>
      <w:r w:rsidRPr="00B422AA">
        <w:rPr>
          <w:rFonts w:ascii="楷体" w:eastAsia="楷体" w:hAnsi="楷体" w:cs="楷体"/>
          <w:sz w:val="24"/>
          <w:szCs w:val="24"/>
        </w:rPr>
        <w:t>梅</w:t>
      </w:r>
    </w:p>
    <w:p w14:paraId="0186C952" w14:textId="77777777" w:rsidR="009E717A" w:rsidRDefault="009E717A">
      <w:pPr>
        <w:autoSpaceDE w:val="0"/>
        <w:autoSpaceDN w:val="0"/>
        <w:adjustRightInd w:val="0"/>
        <w:jc w:val="left"/>
        <w:rPr>
          <w:rFonts w:ascii="楷体" w:eastAsia="楷体" w:hAnsi="楷体" w:cs="楷体"/>
          <w:sz w:val="24"/>
          <w:szCs w:val="24"/>
        </w:rPr>
      </w:pPr>
    </w:p>
    <w:p w14:paraId="2AE60AF5" w14:textId="77777777" w:rsidR="009E717A" w:rsidRDefault="009E717A">
      <w:pPr>
        <w:autoSpaceDE w:val="0"/>
        <w:autoSpaceDN w:val="0"/>
        <w:adjustRightInd w:val="0"/>
        <w:jc w:val="left"/>
        <w:rPr>
          <w:rFonts w:ascii="楷体" w:eastAsia="楷体" w:hAnsi="楷体" w:cs="楷体"/>
          <w:sz w:val="24"/>
          <w:szCs w:val="24"/>
        </w:rPr>
      </w:pPr>
    </w:p>
    <w:p w14:paraId="563F2D60" w14:textId="770C2688" w:rsidR="00E86FC6" w:rsidRDefault="00B422AA">
      <w:pPr>
        <w:autoSpaceDE w:val="0"/>
        <w:autoSpaceDN w:val="0"/>
        <w:adjustRightInd w:val="0"/>
        <w:jc w:val="left"/>
        <w:rPr>
          <w:rFonts w:ascii="楷体" w:eastAsia="楷体" w:hAnsi="楷体" w:cs="楷体"/>
          <w:sz w:val="24"/>
          <w:szCs w:val="24"/>
        </w:rPr>
      </w:pPr>
      <w:r w:rsidRPr="00B422AA">
        <w:rPr>
          <w:rFonts w:ascii="楷体" w:eastAsia="楷体" w:hAnsi="楷体" w:cs="楷体"/>
          <w:sz w:val="24"/>
          <w:szCs w:val="24"/>
        </w:rPr>
        <w:t>副词</w:t>
      </w:r>
      <w:r>
        <w:rPr>
          <w:rFonts w:ascii="楷体" w:eastAsia="楷体" w:hAnsi="楷体" w:cs="楷体"/>
          <w:sz w:val="24"/>
          <w:szCs w:val="24"/>
        </w:rPr>
        <w:t>“</w:t>
      </w:r>
      <w:r w:rsidRPr="00B422AA">
        <w:rPr>
          <w:rFonts w:ascii="楷体" w:eastAsia="楷体" w:hAnsi="楷体" w:cs="楷体"/>
          <w:sz w:val="24"/>
          <w:szCs w:val="24"/>
        </w:rPr>
        <w:t>简直</w:t>
      </w:r>
      <w:r>
        <w:rPr>
          <w:rFonts w:ascii="楷体" w:eastAsia="楷体" w:hAnsi="楷体" w:cs="楷体" w:hint="eastAsia"/>
          <w:sz w:val="24"/>
          <w:szCs w:val="24"/>
        </w:rPr>
        <w:t>”</w:t>
      </w:r>
      <w:r w:rsidRPr="00B422AA">
        <w:rPr>
          <w:rFonts w:ascii="楷体" w:eastAsia="楷体" w:hAnsi="楷体" w:cs="楷体"/>
          <w:sz w:val="24"/>
          <w:szCs w:val="24"/>
        </w:rPr>
        <w:t>的分布验证与语义提</w:t>
      </w:r>
      <w:r>
        <w:rPr>
          <w:rFonts w:ascii="楷体" w:eastAsia="楷体" w:hAnsi="楷体" w:cs="楷体" w:hint="eastAsia"/>
          <w:sz w:val="24"/>
          <w:szCs w:val="24"/>
        </w:rPr>
        <w:t>取</w:t>
      </w:r>
      <w:r w:rsidR="002157CD">
        <w:rPr>
          <w:rFonts w:ascii="楷体" w:eastAsia="楷体" w:hAnsi="楷体" w:cs="楷体" w:hint="eastAsia"/>
          <w:sz w:val="24"/>
          <w:szCs w:val="24"/>
        </w:rPr>
        <w:t xml:space="preserve"> </w:t>
      </w:r>
      <w:r w:rsidR="006249D1">
        <w:rPr>
          <w:rFonts w:ascii="楷体" w:eastAsia="楷体" w:hAnsi="楷体" w:cs="楷体" w:hint="eastAsia"/>
          <w:sz w:val="24"/>
          <w:szCs w:val="24"/>
        </w:rPr>
        <w:t xml:space="preserve">…………………………… </w:t>
      </w:r>
      <w:r w:rsidR="002157CD" w:rsidRPr="002157CD">
        <w:rPr>
          <w:rFonts w:ascii="楷体" w:eastAsia="楷体" w:hAnsi="楷体" w:cs="楷体"/>
          <w:sz w:val="24"/>
          <w:szCs w:val="24"/>
        </w:rPr>
        <w:t>赵春利</w:t>
      </w:r>
      <w:r w:rsidR="002157CD">
        <w:rPr>
          <w:rFonts w:ascii="楷体" w:eastAsia="楷体" w:hAnsi="楷体" w:cs="楷体"/>
          <w:sz w:val="24"/>
          <w:szCs w:val="24"/>
        </w:rPr>
        <w:t xml:space="preserve"> </w:t>
      </w:r>
      <w:r w:rsidR="002157CD" w:rsidRPr="002157CD">
        <w:rPr>
          <w:rFonts w:ascii="楷体" w:eastAsia="楷体" w:hAnsi="楷体" w:cs="楷体"/>
          <w:sz w:val="24"/>
          <w:szCs w:val="24"/>
        </w:rPr>
        <w:t>李婷婷</w:t>
      </w:r>
    </w:p>
    <w:p w14:paraId="50BC8F15" w14:textId="55147B9E" w:rsidR="006249D1" w:rsidRDefault="002157CD" w:rsidP="002157CD">
      <w:pPr>
        <w:autoSpaceDE w:val="0"/>
        <w:autoSpaceDN w:val="0"/>
        <w:adjustRightInd w:val="0"/>
        <w:jc w:val="left"/>
        <w:rPr>
          <w:rFonts w:ascii="楷体" w:eastAsia="楷体" w:hAnsi="楷体" w:cs="楷体"/>
          <w:sz w:val="24"/>
          <w:szCs w:val="24"/>
        </w:rPr>
      </w:pPr>
      <w:r w:rsidRPr="002157CD">
        <w:rPr>
          <w:rFonts w:ascii="楷体" w:eastAsia="楷体" w:hAnsi="楷体" w:cs="楷体"/>
          <w:sz w:val="24"/>
          <w:szCs w:val="24"/>
        </w:rPr>
        <w:t>从客观真实到话语确认</w:t>
      </w:r>
      <w:r>
        <w:rPr>
          <w:rFonts w:ascii="楷体" w:eastAsia="楷体" w:hAnsi="楷体" w:cs="楷体"/>
          <w:sz w:val="24"/>
          <w:szCs w:val="24"/>
        </w:rPr>
        <w:t>“</w:t>
      </w:r>
      <w:r>
        <w:rPr>
          <w:rFonts w:ascii="楷体" w:eastAsia="楷体" w:hAnsi="楷体" w:cs="楷体" w:hint="eastAsia"/>
          <w:sz w:val="24"/>
          <w:szCs w:val="24"/>
        </w:rPr>
        <w:t>老实</w:t>
      </w:r>
      <w:r>
        <w:rPr>
          <w:rFonts w:ascii="楷体" w:eastAsia="楷体" w:hAnsi="楷体" w:cs="楷体"/>
          <w:sz w:val="24"/>
          <w:szCs w:val="24"/>
        </w:rPr>
        <w:t>”</w:t>
      </w:r>
      <w:r w:rsidRPr="002157CD">
        <w:rPr>
          <w:rFonts w:ascii="楷体" w:eastAsia="楷体" w:hAnsi="楷体" w:cs="楷体"/>
          <w:sz w:val="24"/>
          <w:szCs w:val="24"/>
        </w:rPr>
        <w:t>的演变路径及功能分析</w:t>
      </w:r>
      <w:r>
        <w:rPr>
          <w:rFonts w:ascii="楷体" w:eastAsia="楷体" w:hAnsi="楷体" w:cs="楷体" w:hint="eastAsia"/>
          <w:sz w:val="24"/>
          <w:szCs w:val="24"/>
        </w:rPr>
        <w:t xml:space="preserve"> </w:t>
      </w:r>
      <w:r w:rsidRPr="002157CD">
        <w:rPr>
          <w:rFonts w:ascii="楷体" w:eastAsia="楷体" w:hAnsi="楷体" w:cs="楷体"/>
          <w:sz w:val="24"/>
          <w:szCs w:val="24"/>
        </w:rPr>
        <w:t>………</w:t>
      </w:r>
      <w:r w:rsidR="006D7663">
        <w:rPr>
          <w:rFonts w:ascii="楷体" w:eastAsia="楷体" w:hAnsi="楷体" w:cs="楷体" w:hint="eastAsia"/>
          <w:sz w:val="24"/>
          <w:szCs w:val="24"/>
        </w:rPr>
        <w:t>………</w:t>
      </w:r>
      <w:r w:rsidR="005237C2">
        <w:rPr>
          <w:rFonts w:ascii="楷体" w:eastAsia="楷体" w:hAnsi="楷体" w:cs="楷体" w:hint="eastAsia"/>
          <w:sz w:val="24"/>
          <w:szCs w:val="24"/>
        </w:rPr>
        <w:t xml:space="preserve"> </w:t>
      </w:r>
      <w:r>
        <w:rPr>
          <w:rFonts w:ascii="楷体" w:eastAsia="楷体" w:hAnsi="楷体" w:cs="楷体"/>
          <w:sz w:val="24"/>
          <w:szCs w:val="24"/>
        </w:rPr>
        <w:t xml:space="preserve"> </w:t>
      </w:r>
      <w:r w:rsidRPr="002157CD">
        <w:rPr>
          <w:rFonts w:ascii="楷体" w:eastAsia="楷体" w:hAnsi="楷体" w:cs="楷体"/>
          <w:sz w:val="24"/>
          <w:szCs w:val="24"/>
        </w:rPr>
        <w:t>雷冬平</w:t>
      </w:r>
    </w:p>
    <w:p w14:paraId="24250562" w14:textId="0019EBDD" w:rsidR="002157CD" w:rsidRPr="002157CD" w:rsidRDefault="002157CD" w:rsidP="002157CD">
      <w:pPr>
        <w:autoSpaceDE w:val="0"/>
        <w:autoSpaceDN w:val="0"/>
        <w:adjustRightInd w:val="0"/>
        <w:jc w:val="left"/>
        <w:rPr>
          <w:rFonts w:ascii="楷体" w:eastAsia="楷体" w:hAnsi="楷体" w:cs="楷体"/>
          <w:sz w:val="24"/>
          <w:szCs w:val="24"/>
        </w:rPr>
      </w:pPr>
      <w:r w:rsidRPr="002157CD">
        <w:rPr>
          <w:rFonts w:ascii="楷体" w:eastAsia="楷体" w:hAnsi="楷体" w:cs="楷体"/>
          <w:sz w:val="24"/>
          <w:szCs w:val="24"/>
        </w:rPr>
        <w:t>表弱否定评价的立场标记</w:t>
      </w:r>
      <w:r>
        <w:rPr>
          <w:rFonts w:ascii="楷体" w:eastAsia="楷体" w:hAnsi="楷体" w:cs="楷体"/>
          <w:sz w:val="24"/>
          <w:szCs w:val="24"/>
        </w:rPr>
        <w:t>“</w:t>
      </w:r>
      <w:r w:rsidRPr="002157CD">
        <w:rPr>
          <w:rFonts w:ascii="楷体" w:eastAsia="楷体" w:hAnsi="楷体" w:cs="楷体"/>
          <w:sz w:val="24"/>
          <w:szCs w:val="24"/>
        </w:rPr>
        <w:t>不至于</w:t>
      </w:r>
      <w:r>
        <w:rPr>
          <w:rFonts w:ascii="楷体" w:eastAsia="楷体" w:hAnsi="楷体" w:cs="楷体"/>
          <w:sz w:val="24"/>
          <w:szCs w:val="24"/>
        </w:rPr>
        <w:t>”</w:t>
      </w:r>
      <w:r w:rsidRPr="002157CD">
        <w:rPr>
          <w:rFonts w:ascii="楷体" w:eastAsia="楷体" w:hAnsi="楷体" w:cs="楷体" w:hint="eastAsia"/>
          <w:sz w:val="24"/>
          <w:szCs w:val="24"/>
        </w:rPr>
        <w:t xml:space="preserve"> </w:t>
      </w:r>
      <w:r>
        <w:rPr>
          <w:rFonts w:ascii="楷体" w:eastAsia="楷体" w:hAnsi="楷体" w:cs="楷体" w:hint="eastAsia"/>
          <w:sz w:val="24"/>
          <w:szCs w:val="24"/>
        </w:rPr>
        <w:t xml:space="preserve">…………………………… </w:t>
      </w:r>
      <w:r w:rsidRPr="002157CD">
        <w:rPr>
          <w:rFonts w:ascii="楷体" w:eastAsia="楷体" w:hAnsi="楷体" w:cs="楷体"/>
          <w:sz w:val="24"/>
          <w:szCs w:val="24"/>
        </w:rPr>
        <w:t>陈昌来</w:t>
      </w:r>
      <w:r>
        <w:rPr>
          <w:rFonts w:ascii="楷体" w:eastAsia="楷体" w:hAnsi="楷体" w:cs="楷体"/>
          <w:sz w:val="24"/>
          <w:szCs w:val="24"/>
        </w:rPr>
        <w:t xml:space="preserve"> </w:t>
      </w:r>
      <w:r w:rsidRPr="002157CD">
        <w:rPr>
          <w:rFonts w:ascii="楷体" w:eastAsia="楷体" w:hAnsi="楷体" w:cs="楷体"/>
          <w:sz w:val="24"/>
          <w:szCs w:val="24"/>
        </w:rPr>
        <w:t>张田田</w:t>
      </w:r>
    </w:p>
    <w:p w14:paraId="1BA1092C" w14:textId="6C65F8D0" w:rsidR="009E717A" w:rsidRDefault="009E717A">
      <w:pPr>
        <w:autoSpaceDE w:val="0"/>
        <w:autoSpaceDN w:val="0"/>
        <w:adjustRightInd w:val="0"/>
        <w:jc w:val="left"/>
        <w:rPr>
          <w:rFonts w:ascii="楷体" w:eastAsia="楷体" w:hAnsi="楷体" w:cs="楷体"/>
          <w:sz w:val="24"/>
          <w:szCs w:val="24"/>
        </w:rPr>
      </w:pPr>
    </w:p>
    <w:p w14:paraId="1F073442" w14:textId="77777777" w:rsidR="002157CD" w:rsidRDefault="002157CD">
      <w:pPr>
        <w:autoSpaceDE w:val="0"/>
        <w:autoSpaceDN w:val="0"/>
        <w:adjustRightInd w:val="0"/>
        <w:jc w:val="left"/>
        <w:rPr>
          <w:rFonts w:ascii="楷体" w:eastAsia="楷体" w:hAnsi="楷体" w:cs="楷体"/>
          <w:sz w:val="24"/>
          <w:szCs w:val="24"/>
        </w:rPr>
      </w:pPr>
    </w:p>
    <w:p w14:paraId="0BE99B41" w14:textId="508FB771" w:rsidR="00061649" w:rsidRDefault="002157CD" w:rsidP="002157CD">
      <w:pPr>
        <w:autoSpaceDE w:val="0"/>
        <w:autoSpaceDN w:val="0"/>
        <w:adjustRightInd w:val="0"/>
        <w:jc w:val="left"/>
        <w:rPr>
          <w:rFonts w:ascii="楷体" w:eastAsia="楷体" w:hAnsi="楷体" w:cs="楷体"/>
          <w:sz w:val="24"/>
          <w:szCs w:val="24"/>
        </w:rPr>
      </w:pPr>
      <w:r w:rsidRPr="002157CD">
        <w:rPr>
          <w:rFonts w:ascii="楷体" w:eastAsia="楷体" w:hAnsi="楷体" w:cs="楷体"/>
          <w:sz w:val="24"/>
          <w:szCs w:val="24"/>
        </w:rPr>
        <w:t>韵律</w:t>
      </w:r>
      <w:r>
        <w:rPr>
          <w:rFonts w:ascii="楷体" w:eastAsia="楷体" w:hAnsi="楷体" w:cs="楷体" w:hint="eastAsia"/>
          <w:sz w:val="24"/>
          <w:szCs w:val="24"/>
        </w:rPr>
        <w:t>、</w:t>
      </w:r>
      <w:r w:rsidRPr="002157CD">
        <w:rPr>
          <w:rFonts w:ascii="楷体" w:eastAsia="楷体" w:hAnsi="楷体" w:cs="楷体"/>
          <w:sz w:val="24"/>
          <w:szCs w:val="24"/>
        </w:rPr>
        <w:t>语体制约下汉语</w:t>
      </w:r>
      <w:r>
        <w:rPr>
          <w:rFonts w:ascii="楷体" w:eastAsia="楷体" w:hAnsi="楷体" w:cs="楷体"/>
          <w:sz w:val="24"/>
          <w:szCs w:val="24"/>
        </w:rPr>
        <w:t>“</w:t>
      </w:r>
      <w:r w:rsidRPr="002157CD">
        <w:rPr>
          <w:rFonts w:ascii="楷体" w:eastAsia="楷体" w:hAnsi="楷体" w:cs="楷体"/>
          <w:sz w:val="24"/>
          <w:szCs w:val="24"/>
        </w:rPr>
        <w:t>形</w:t>
      </w:r>
      <w:r>
        <w:rPr>
          <w:rFonts w:ascii="楷体" w:eastAsia="楷体" w:hAnsi="楷体" w:cs="楷体"/>
          <w:sz w:val="24"/>
          <w:szCs w:val="24"/>
        </w:rPr>
        <w:t>+</w:t>
      </w:r>
      <w:r w:rsidRPr="002157CD">
        <w:rPr>
          <w:rFonts w:ascii="楷体" w:eastAsia="楷体" w:hAnsi="楷体" w:cs="楷体"/>
          <w:sz w:val="24"/>
          <w:szCs w:val="24"/>
        </w:rPr>
        <w:t>动</w:t>
      </w:r>
      <w:r>
        <w:rPr>
          <w:rFonts w:ascii="楷体" w:eastAsia="楷体" w:hAnsi="楷体" w:cs="楷体"/>
          <w:sz w:val="24"/>
          <w:szCs w:val="24"/>
        </w:rPr>
        <w:t>”</w:t>
      </w:r>
      <w:r w:rsidRPr="002157CD">
        <w:rPr>
          <w:rFonts w:ascii="楷体" w:eastAsia="楷体" w:hAnsi="楷体" w:cs="楷体"/>
          <w:sz w:val="24"/>
          <w:szCs w:val="24"/>
        </w:rPr>
        <w:t>状中结构的音节组配研究</w:t>
      </w:r>
      <w:r>
        <w:rPr>
          <w:rFonts w:ascii="楷体" w:eastAsia="楷体" w:hAnsi="楷体" w:cs="楷体" w:hint="eastAsia"/>
          <w:sz w:val="24"/>
          <w:szCs w:val="24"/>
        </w:rPr>
        <w:t xml:space="preserve"> </w:t>
      </w:r>
      <w:r w:rsidRPr="002157CD">
        <w:rPr>
          <w:rFonts w:ascii="楷体" w:eastAsia="楷体" w:hAnsi="楷体" w:cs="楷体"/>
          <w:sz w:val="24"/>
          <w:szCs w:val="24"/>
        </w:rPr>
        <w:t>……</w:t>
      </w:r>
      <w:r w:rsidR="005C435B">
        <w:rPr>
          <w:rFonts w:ascii="楷体" w:eastAsia="楷体" w:hAnsi="楷体" w:cs="楷体" w:hint="eastAsia"/>
          <w:sz w:val="24"/>
          <w:szCs w:val="24"/>
        </w:rPr>
        <w:t>………</w:t>
      </w:r>
      <w:r>
        <w:rPr>
          <w:rFonts w:ascii="楷体" w:eastAsia="楷体" w:hAnsi="楷体" w:cs="楷体" w:hint="eastAsia"/>
          <w:sz w:val="24"/>
          <w:szCs w:val="24"/>
        </w:rPr>
        <w:t xml:space="preserve"> </w:t>
      </w:r>
      <w:r w:rsidRPr="002157CD">
        <w:rPr>
          <w:rFonts w:ascii="楷体" w:eastAsia="楷体" w:hAnsi="楷体" w:cs="楷体"/>
          <w:sz w:val="24"/>
          <w:szCs w:val="24"/>
        </w:rPr>
        <w:t>崔四行</w:t>
      </w:r>
    </w:p>
    <w:p w14:paraId="1717E73F" w14:textId="2DCD9AB7" w:rsidR="002157CD" w:rsidRPr="002157CD" w:rsidRDefault="002157CD" w:rsidP="002157CD">
      <w:pPr>
        <w:autoSpaceDE w:val="0"/>
        <w:autoSpaceDN w:val="0"/>
        <w:adjustRightInd w:val="0"/>
        <w:jc w:val="left"/>
        <w:rPr>
          <w:rFonts w:ascii="楷体" w:eastAsia="楷体" w:hAnsi="楷体" w:cs="楷体"/>
          <w:sz w:val="24"/>
          <w:szCs w:val="24"/>
        </w:rPr>
      </w:pPr>
      <w:r w:rsidRPr="002157CD">
        <w:rPr>
          <w:rFonts w:ascii="楷体" w:eastAsia="楷体" w:hAnsi="楷体" w:cs="楷体"/>
          <w:sz w:val="24"/>
          <w:szCs w:val="24"/>
        </w:rPr>
        <w:t>从意外到语用否定</w:t>
      </w:r>
      <w:r>
        <w:rPr>
          <w:rFonts w:ascii="楷体" w:eastAsia="楷体" w:hAnsi="楷体" w:cs="楷体" w:hint="eastAsia"/>
          <w:sz w:val="24"/>
          <w:szCs w:val="24"/>
        </w:rPr>
        <w:t>：</w:t>
      </w:r>
      <w:r w:rsidRPr="002157CD">
        <w:rPr>
          <w:rFonts w:ascii="楷体" w:eastAsia="楷体" w:hAnsi="楷体" w:cs="楷体"/>
          <w:sz w:val="24"/>
          <w:szCs w:val="24"/>
        </w:rPr>
        <w:t>社会心理视角</w:t>
      </w:r>
    </w:p>
    <w:p w14:paraId="61F46908" w14:textId="21AD4B1E" w:rsidR="002157CD" w:rsidRPr="002157CD" w:rsidRDefault="00B6353F" w:rsidP="002157CD">
      <w:pPr>
        <w:autoSpaceDE w:val="0"/>
        <w:autoSpaceDN w:val="0"/>
        <w:adjustRightInd w:val="0"/>
        <w:ind w:firstLineChars="100" w:firstLine="240"/>
        <w:jc w:val="left"/>
        <w:rPr>
          <w:rFonts w:ascii="楷体" w:eastAsia="楷体" w:hAnsi="楷体" w:cs="楷体"/>
          <w:sz w:val="24"/>
          <w:szCs w:val="24"/>
        </w:rPr>
      </w:pPr>
      <w:r w:rsidRPr="00B6353F">
        <w:rPr>
          <w:rFonts w:ascii="楷体" w:eastAsia="楷体" w:hAnsi="楷体" w:cs="楷体" w:hint="eastAsia"/>
          <w:sz w:val="24"/>
          <w:szCs w:val="24"/>
        </w:rPr>
        <w:t>——</w:t>
      </w:r>
      <w:r w:rsidR="002157CD" w:rsidRPr="002157CD">
        <w:rPr>
          <w:rFonts w:ascii="楷体" w:eastAsia="楷体" w:hAnsi="楷体" w:cs="楷体"/>
          <w:sz w:val="24"/>
          <w:szCs w:val="24"/>
        </w:rPr>
        <w:t>以</w:t>
      </w:r>
      <w:r w:rsidR="002157CD">
        <w:rPr>
          <w:rFonts w:ascii="楷体" w:eastAsia="楷体" w:hAnsi="楷体" w:cs="楷体"/>
          <w:sz w:val="24"/>
          <w:szCs w:val="24"/>
        </w:rPr>
        <w:t>“</w:t>
      </w:r>
      <w:r w:rsidR="002157CD" w:rsidRPr="002157CD">
        <w:rPr>
          <w:rFonts w:ascii="楷体" w:eastAsia="楷体" w:hAnsi="楷体" w:cs="楷体"/>
          <w:sz w:val="24"/>
          <w:szCs w:val="24"/>
        </w:rPr>
        <w:t>怎么</w:t>
      </w:r>
      <w:r w:rsidR="002157CD">
        <w:rPr>
          <w:rFonts w:ascii="楷体" w:eastAsia="楷体" w:hAnsi="楷体" w:cs="楷体" w:hint="eastAsia"/>
          <w:sz w:val="24"/>
          <w:szCs w:val="24"/>
        </w:rPr>
        <w:t>”</w:t>
      </w:r>
      <w:r w:rsidR="002157CD" w:rsidRPr="002157CD">
        <w:rPr>
          <w:rFonts w:ascii="楷体" w:eastAsia="楷体" w:hAnsi="楷体" w:cs="楷体"/>
          <w:sz w:val="24"/>
          <w:szCs w:val="24"/>
        </w:rPr>
        <w:t>句为例</w:t>
      </w:r>
      <w:r w:rsidR="002157CD">
        <w:rPr>
          <w:rFonts w:ascii="楷体" w:eastAsia="楷体" w:hAnsi="楷体" w:cs="楷体" w:hint="eastAsia"/>
          <w:sz w:val="24"/>
          <w:szCs w:val="24"/>
        </w:rPr>
        <w:t xml:space="preserve"> </w:t>
      </w:r>
      <w:r>
        <w:rPr>
          <w:rFonts w:ascii="楷体" w:eastAsia="楷体" w:hAnsi="楷体" w:cs="楷体" w:hint="eastAsia"/>
          <w:sz w:val="24"/>
          <w:szCs w:val="24"/>
        </w:rPr>
        <w:t>……………</w:t>
      </w:r>
      <w:r w:rsidR="002157CD">
        <w:rPr>
          <w:rFonts w:ascii="楷体" w:eastAsia="楷体" w:hAnsi="楷体" w:cs="楷体" w:hint="eastAsia"/>
          <w:sz w:val="24"/>
          <w:szCs w:val="24"/>
        </w:rPr>
        <w:t>…………………………………</w:t>
      </w:r>
      <w:r w:rsidR="00003DBE">
        <w:rPr>
          <w:rFonts w:ascii="楷体" w:eastAsia="楷体" w:hAnsi="楷体" w:cs="楷体" w:hint="eastAsia"/>
          <w:sz w:val="24"/>
          <w:szCs w:val="24"/>
        </w:rPr>
        <w:t>…</w:t>
      </w:r>
      <w:r w:rsidR="002157CD">
        <w:rPr>
          <w:rFonts w:ascii="楷体" w:eastAsia="楷体" w:hAnsi="楷体" w:cs="楷体" w:hint="eastAsia"/>
          <w:sz w:val="24"/>
          <w:szCs w:val="24"/>
        </w:rPr>
        <w:t xml:space="preserve"> </w:t>
      </w:r>
      <w:r w:rsidR="002157CD">
        <w:rPr>
          <w:rFonts w:ascii="楷体" w:eastAsia="楷体" w:hAnsi="楷体" w:cs="楷体"/>
          <w:sz w:val="24"/>
          <w:szCs w:val="24"/>
        </w:rPr>
        <w:t xml:space="preserve"> </w:t>
      </w:r>
      <w:r w:rsidR="002157CD" w:rsidRPr="002157CD">
        <w:rPr>
          <w:rFonts w:ascii="楷体" w:eastAsia="楷体" w:hAnsi="楷体" w:cs="楷体"/>
          <w:sz w:val="24"/>
          <w:szCs w:val="24"/>
        </w:rPr>
        <w:t>李</w:t>
      </w:r>
      <w:r w:rsidR="002157CD">
        <w:rPr>
          <w:rFonts w:ascii="楷体" w:eastAsia="楷体" w:hAnsi="楷体" w:cs="楷体"/>
          <w:sz w:val="24"/>
          <w:szCs w:val="24"/>
        </w:rPr>
        <w:t xml:space="preserve">  </w:t>
      </w:r>
      <w:r w:rsidR="002157CD" w:rsidRPr="002157CD">
        <w:rPr>
          <w:rFonts w:ascii="楷体" w:eastAsia="楷体" w:hAnsi="楷体" w:cs="楷体"/>
          <w:sz w:val="24"/>
          <w:szCs w:val="24"/>
        </w:rPr>
        <w:t>强</w:t>
      </w:r>
    </w:p>
    <w:p w14:paraId="4A66FCD9" w14:textId="77777777" w:rsidR="009E717A" w:rsidRDefault="009E717A" w:rsidP="002157CD">
      <w:pPr>
        <w:autoSpaceDE w:val="0"/>
        <w:autoSpaceDN w:val="0"/>
        <w:adjustRightInd w:val="0"/>
        <w:jc w:val="left"/>
        <w:rPr>
          <w:rFonts w:ascii="楷体" w:eastAsia="楷体" w:hAnsi="楷体" w:cs="楷体"/>
          <w:sz w:val="24"/>
          <w:szCs w:val="24"/>
        </w:rPr>
      </w:pPr>
    </w:p>
    <w:p w14:paraId="7CE80923" w14:textId="6232FF1B" w:rsidR="002157CD" w:rsidRPr="002157CD" w:rsidRDefault="002157CD" w:rsidP="002157CD">
      <w:pPr>
        <w:autoSpaceDE w:val="0"/>
        <w:autoSpaceDN w:val="0"/>
        <w:adjustRightInd w:val="0"/>
        <w:jc w:val="left"/>
        <w:rPr>
          <w:rFonts w:ascii="楷体" w:eastAsia="楷体" w:hAnsi="楷体" w:cs="楷体"/>
          <w:sz w:val="24"/>
          <w:szCs w:val="24"/>
        </w:rPr>
      </w:pPr>
      <w:r w:rsidRPr="002157CD">
        <w:rPr>
          <w:rFonts w:ascii="楷体" w:eastAsia="楷体" w:hAnsi="楷体" w:cs="楷体"/>
          <w:sz w:val="24"/>
          <w:szCs w:val="24"/>
        </w:rPr>
        <w:t>湘语益阳方言指称标记</w:t>
      </w:r>
      <w:r>
        <w:rPr>
          <w:rFonts w:ascii="楷体" w:eastAsia="楷体" w:hAnsi="楷体" w:cs="楷体"/>
          <w:sz w:val="24"/>
          <w:szCs w:val="24"/>
        </w:rPr>
        <w:t>“</w:t>
      </w:r>
      <w:r>
        <w:rPr>
          <w:rFonts w:ascii="楷体" w:eastAsia="楷体" w:hAnsi="楷体" w:cs="楷体" w:hint="eastAsia"/>
          <w:sz w:val="24"/>
          <w:szCs w:val="24"/>
        </w:rPr>
        <w:t>阿</w:t>
      </w:r>
      <w:r>
        <w:rPr>
          <w:rFonts w:ascii="楷体" w:eastAsia="楷体" w:hAnsi="楷体" w:cs="楷体"/>
          <w:sz w:val="24"/>
          <w:szCs w:val="24"/>
        </w:rPr>
        <w:t>”</w:t>
      </w:r>
      <w:r w:rsidRPr="002157CD">
        <w:rPr>
          <w:rFonts w:ascii="楷体" w:eastAsia="楷体" w:hAnsi="楷体" w:cs="楷体"/>
          <w:sz w:val="24"/>
          <w:szCs w:val="24"/>
        </w:rPr>
        <w:t>的系词功能</w:t>
      </w:r>
      <w:r>
        <w:rPr>
          <w:rFonts w:ascii="楷体" w:eastAsia="楷体" w:hAnsi="楷体" w:cs="楷体" w:hint="eastAsia"/>
          <w:sz w:val="24"/>
          <w:szCs w:val="24"/>
        </w:rPr>
        <w:t xml:space="preserve"> </w:t>
      </w:r>
      <w:r w:rsidRPr="002157CD">
        <w:rPr>
          <w:rFonts w:ascii="楷体" w:eastAsia="楷体" w:hAnsi="楷体" w:cs="楷体"/>
          <w:sz w:val="24"/>
          <w:szCs w:val="24"/>
        </w:rPr>
        <w:t>……………</w:t>
      </w:r>
      <w:r>
        <w:rPr>
          <w:rFonts w:ascii="楷体" w:eastAsia="楷体" w:hAnsi="楷体" w:cs="楷体"/>
          <w:sz w:val="24"/>
          <w:szCs w:val="24"/>
        </w:rPr>
        <w:t>……</w:t>
      </w:r>
      <w:r w:rsidRPr="002157CD">
        <w:rPr>
          <w:rFonts w:ascii="楷体" w:eastAsia="楷体" w:hAnsi="楷体" w:cs="楷体"/>
          <w:sz w:val="24"/>
          <w:szCs w:val="24"/>
        </w:rPr>
        <w:t>……………</w:t>
      </w:r>
      <w:r>
        <w:rPr>
          <w:rFonts w:ascii="楷体" w:eastAsia="楷体" w:hAnsi="楷体" w:cs="楷体"/>
          <w:sz w:val="24"/>
          <w:szCs w:val="24"/>
        </w:rPr>
        <w:t xml:space="preserve">  </w:t>
      </w:r>
      <w:r w:rsidRPr="002157CD">
        <w:rPr>
          <w:rFonts w:ascii="楷体" w:eastAsia="楷体" w:hAnsi="楷体" w:cs="楷体"/>
          <w:sz w:val="24"/>
          <w:szCs w:val="24"/>
        </w:rPr>
        <w:t>夏俐萍</w:t>
      </w:r>
    </w:p>
    <w:p w14:paraId="46C3C398" w14:textId="784883C9" w:rsidR="002157CD" w:rsidRPr="002157CD" w:rsidRDefault="002157CD" w:rsidP="002157CD">
      <w:pPr>
        <w:autoSpaceDE w:val="0"/>
        <w:autoSpaceDN w:val="0"/>
        <w:adjustRightInd w:val="0"/>
        <w:jc w:val="left"/>
        <w:rPr>
          <w:rFonts w:ascii="楷体" w:eastAsia="楷体" w:hAnsi="楷体" w:cs="楷体"/>
          <w:sz w:val="24"/>
          <w:szCs w:val="24"/>
        </w:rPr>
      </w:pPr>
      <w:r w:rsidRPr="002157CD">
        <w:rPr>
          <w:rFonts w:ascii="楷体" w:eastAsia="楷体" w:hAnsi="楷体" w:cs="楷体"/>
          <w:sz w:val="24"/>
          <w:szCs w:val="24"/>
        </w:rPr>
        <w:t>湖南平江赣语情态动词</w:t>
      </w:r>
      <w:r>
        <w:rPr>
          <w:rFonts w:ascii="楷体" w:eastAsia="楷体" w:hAnsi="楷体" w:cs="楷体"/>
          <w:sz w:val="24"/>
          <w:szCs w:val="24"/>
        </w:rPr>
        <w:t>“</w:t>
      </w:r>
      <w:r>
        <w:rPr>
          <w:rFonts w:ascii="楷体" w:eastAsia="楷体" w:hAnsi="楷体" w:cs="楷体" w:hint="eastAsia"/>
          <w:sz w:val="24"/>
          <w:szCs w:val="24"/>
        </w:rPr>
        <w:t>要</w:t>
      </w:r>
      <w:r>
        <w:rPr>
          <w:rFonts w:ascii="楷体" w:eastAsia="楷体" w:hAnsi="楷体" w:cs="楷体"/>
          <w:sz w:val="24"/>
          <w:szCs w:val="24"/>
        </w:rPr>
        <w:t>”</w:t>
      </w:r>
      <w:r w:rsidRPr="002157CD">
        <w:rPr>
          <w:rFonts w:ascii="楷体" w:eastAsia="楷体" w:hAnsi="楷体" w:cs="楷体"/>
          <w:sz w:val="24"/>
          <w:szCs w:val="24"/>
        </w:rPr>
        <w:t>的省合长音现象考察</w:t>
      </w:r>
      <w:r>
        <w:rPr>
          <w:rFonts w:ascii="楷体" w:eastAsia="楷体" w:hAnsi="楷体" w:cs="楷体" w:hint="eastAsia"/>
          <w:sz w:val="24"/>
          <w:szCs w:val="24"/>
        </w:rPr>
        <w:t xml:space="preserve"> …………… </w:t>
      </w:r>
      <w:r w:rsidRPr="002157CD">
        <w:rPr>
          <w:rFonts w:ascii="楷体" w:eastAsia="楷体" w:hAnsi="楷体" w:cs="楷体"/>
          <w:sz w:val="24"/>
          <w:szCs w:val="24"/>
        </w:rPr>
        <w:t>陈山青</w:t>
      </w:r>
      <w:r>
        <w:rPr>
          <w:rFonts w:ascii="楷体" w:eastAsia="楷体" w:hAnsi="楷体" w:cs="楷体"/>
          <w:sz w:val="24"/>
          <w:szCs w:val="24"/>
        </w:rPr>
        <w:t xml:space="preserve"> </w:t>
      </w:r>
      <w:r w:rsidRPr="002157CD">
        <w:rPr>
          <w:rFonts w:ascii="楷体" w:eastAsia="楷体" w:hAnsi="楷体" w:cs="楷体"/>
          <w:sz w:val="24"/>
          <w:szCs w:val="24"/>
        </w:rPr>
        <w:t>邹珊珊</w:t>
      </w:r>
    </w:p>
    <w:p w14:paraId="14FB8321" w14:textId="507C5A72" w:rsidR="002157CD" w:rsidRPr="002157CD" w:rsidRDefault="002157CD" w:rsidP="002157CD">
      <w:pPr>
        <w:autoSpaceDE w:val="0"/>
        <w:autoSpaceDN w:val="0"/>
        <w:adjustRightInd w:val="0"/>
        <w:jc w:val="left"/>
        <w:rPr>
          <w:rFonts w:ascii="楷体" w:eastAsia="楷体" w:hAnsi="楷体" w:cs="楷体"/>
          <w:sz w:val="24"/>
          <w:szCs w:val="24"/>
        </w:rPr>
      </w:pPr>
      <w:r w:rsidRPr="002157CD">
        <w:rPr>
          <w:rFonts w:ascii="楷体" w:eastAsia="楷体" w:hAnsi="楷体" w:cs="楷体"/>
          <w:sz w:val="24"/>
          <w:szCs w:val="24"/>
        </w:rPr>
        <w:t>襄阳方言的容任标记</w:t>
      </w:r>
      <w:r>
        <w:rPr>
          <w:rFonts w:ascii="楷体" w:eastAsia="楷体" w:hAnsi="楷体" w:cs="楷体"/>
          <w:sz w:val="24"/>
          <w:szCs w:val="24"/>
        </w:rPr>
        <w:t>“</w:t>
      </w:r>
      <w:r w:rsidRPr="002157CD">
        <w:rPr>
          <w:rFonts w:ascii="楷体" w:eastAsia="楷体" w:hAnsi="楷体" w:cs="楷体"/>
          <w:sz w:val="24"/>
          <w:szCs w:val="24"/>
        </w:rPr>
        <w:t>等</w:t>
      </w:r>
      <w:r>
        <w:rPr>
          <w:rFonts w:ascii="楷体" w:eastAsia="楷体" w:hAnsi="楷体" w:cs="楷体"/>
          <w:sz w:val="24"/>
          <w:szCs w:val="24"/>
        </w:rPr>
        <w:t>/</w:t>
      </w:r>
      <w:r w:rsidRPr="002157CD">
        <w:rPr>
          <w:rFonts w:ascii="楷体" w:eastAsia="楷体" w:hAnsi="楷体" w:cs="楷体"/>
          <w:sz w:val="24"/>
          <w:szCs w:val="24"/>
        </w:rPr>
        <w:t>尽</w:t>
      </w:r>
      <w:r>
        <w:rPr>
          <w:rFonts w:ascii="楷体" w:eastAsia="楷体" w:hAnsi="楷体" w:cs="楷体"/>
          <w:sz w:val="24"/>
          <w:szCs w:val="24"/>
        </w:rPr>
        <w:t>/</w:t>
      </w:r>
      <w:r w:rsidRPr="002157CD">
        <w:rPr>
          <w:rFonts w:ascii="楷体" w:eastAsia="楷体" w:hAnsi="楷体" w:cs="楷体"/>
          <w:sz w:val="24"/>
          <w:szCs w:val="24"/>
        </w:rPr>
        <w:t>叫</w:t>
      </w:r>
      <w:r>
        <w:rPr>
          <w:rFonts w:ascii="楷体" w:eastAsia="楷体" w:hAnsi="楷体" w:cs="楷体"/>
          <w:sz w:val="24"/>
          <w:szCs w:val="24"/>
        </w:rPr>
        <w:t xml:space="preserve">” </w:t>
      </w:r>
      <w:r w:rsidRPr="002157CD">
        <w:rPr>
          <w:rFonts w:ascii="楷体" w:eastAsia="楷体" w:hAnsi="楷体" w:cs="楷体"/>
          <w:sz w:val="24"/>
          <w:szCs w:val="24"/>
        </w:rPr>
        <w:t>…………………………</w:t>
      </w:r>
      <w:r>
        <w:rPr>
          <w:rFonts w:ascii="楷体" w:eastAsia="楷体" w:hAnsi="楷体" w:cs="楷体"/>
          <w:sz w:val="24"/>
          <w:szCs w:val="24"/>
        </w:rPr>
        <w:t xml:space="preserve">…… </w:t>
      </w:r>
      <w:r w:rsidRPr="002157CD">
        <w:rPr>
          <w:rFonts w:ascii="楷体" w:eastAsia="楷体" w:hAnsi="楷体" w:cs="楷体"/>
          <w:sz w:val="24"/>
          <w:szCs w:val="24"/>
        </w:rPr>
        <w:t>杨黎黎</w:t>
      </w:r>
      <w:r>
        <w:rPr>
          <w:rFonts w:ascii="楷体" w:eastAsia="楷体" w:hAnsi="楷体" w:cs="楷体" w:hint="eastAsia"/>
          <w:sz w:val="24"/>
          <w:szCs w:val="24"/>
        </w:rPr>
        <w:t xml:space="preserve"> </w:t>
      </w:r>
      <w:r w:rsidRPr="002157CD">
        <w:rPr>
          <w:rFonts w:ascii="楷体" w:eastAsia="楷体" w:hAnsi="楷体" w:cs="楷体"/>
          <w:sz w:val="24"/>
          <w:szCs w:val="24"/>
        </w:rPr>
        <w:t>聂骄阳</w:t>
      </w:r>
    </w:p>
    <w:p w14:paraId="6BFEF9E1" w14:textId="23152857" w:rsidR="009E717A" w:rsidRDefault="002157CD" w:rsidP="002157CD">
      <w:pPr>
        <w:autoSpaceDE w:val="0"/>
        <w:autoSpaceDN w:val="0"/>
        <w:adjustRightInd w:val="0"/>
        <w:jc w:val="left"/>
        <w:rPr>
          <w:rFonts w:ascii="楷体" w:eastAsia="楷体" w:hAnsi="楷体" w:cs="楷体"/>
          <w:sz w:val="24"/>
          <w:szCs w:val="24"/>
        </w:rPr>
      </w:pPr>
      <w:r w:rsidRPr="002157CD">
        <w:rPr>
          <w:rFonts w:ascii="楷体" w:eastAsia="楷体" w:hAnsi="楷体" w:cs="楷体"/>
          <w:sz w:val="24"/>
          <w:szCs w:val="24"/>
        </w:rPr>
        <w:t>晋语志延片与关中方言的接触类型和规律</w:t>
      </w:r>
      <w:r>
        <w:rPr>
          <w:rFonts w:ascii="楷体" w:eastAsia="楷体" w:hAnsi="楷体" w:cs="楷体" w:hint="eastAsia"/>
          <w:sz w:val="24"/>
          <w:szCs w:val="24"/>
        </w:rPr>
        <w:t xml:space="preserve"> </w:t>
      </w:r>
      <w:r>
        <w:rPr>
          <w:rFonts w:ascii="楷体" w:eastAsia="楷体" w:hAnsi="楷体" w:cs="楷体"/>
          <w:sz w:val="24"/>
          <w:szCs w:val="24"/>
        </w:rPr>
        <w:t xml:space="preserve">……………………… </w:t>
      </w:r>
      <w:r w:rsidRPr="002157CD">
        <w:rPr>
          <w:rFonts w:ascii="楷体" w:eastAsia="楷体" w:hAnsi="楷体" w:cs="楷体"/>
          <w:sz w:val="24"/>
          <w:szCs w:val="24"/>
        </w:rPr>
        <w:t>高</w:t>
      </w:r>
      <w:r>
        <w:rPr>
          <w:rFonts w:ascii="楷体" w:eastAsia="楷体" w:hAnsi="楷体" w:cs="楷体"/>
          <w:sz w:val="24"/>
          <w:szCs w:val="24"/>
        </w:rPr>
        <w:t xml:space="preserve">  </w:t>
      </w:r>
      <w:r w:rsidRPr="002157CD">
        <w:rPr>
          <w:rFonts w:ascii="楷体" w:eastAsia="楷体" w:hAnsi="楷体" w:cs="楷体"/>
          <w:sz w:val="24"/>
          <w:szCs w:val="24"/>
        </w:rPr>
        <w:t>峰</w:t>
      </w:r>
      <w:r>
        <w:rPr>
          <w:rFonts w:ascii="楷体" w:eastAsia="楷体" w:hAnsi="楷体" w:cs="楷体"/>
          <w:sz w:val="24"/>
          <w:szCs w:val="24"/>
        </w:rPr>
        <w:t xml:space="preserve"> </w:t>
      </w:r>
      <w:r w:rsidRPr="002157CD">
        <w:rPr>
          <w:rFonts w:ascii="楷体" w:eastAsia="楷体" w:hAnsi="楷体" w:cs="楷体"/>
          <w:sz w:val="24"/>
          <w:szCs w:val="24"/>
        </w:rPr>
        <w:t>王美玲</w:t>
      </w:r>
    </w:p>
    <w:p w14:paraId="71D4E9C3" w14:textId="77777777" w:rsidR="00932386" w:rsidRDefault="00932386">
      <w:pPr>
        <w:widowControl/>
        <w:spacing w:line="360" w:lineRule="auto"/>
        <w:jc w:val="left"/>
        <w:rPr>
          <w:rFonts w:ascii="楷体" w:eastAsia="楷体" w:hAnsi="楷体" w:cs="楷体"/>
          <w:sz w:val="24"/>
          <w:szCs w:val="24"/>
        </w:rPr>
      </w:pPr>
    </w:p>
    <w:p w14:paraId="1018E3D1" w14:textId="77777777" w:rsidR="00932386" w:rsidRDefault="00932386">
      <w:pPr>
        <w:widowControl/>
        <w:spacing w:line="360" w:lineRule="auto"/>
        <w:jc w:val="left"/>
        <w:rPr>
          <w:rFonts w:ascii="楷体" w:eastAsia="楷体" w:hAnsi="楷体" w:cs="楷体"/>
          <w:sz w:val="24"/>
          <w:szCs w:val="24"/>
        </w:rPr>
      </w:pPr>
    </w:p>
    <w:p w14:paraId="25E873B6" w14:textId="77777777" w:rsidR="00D56180" w:rsidRPr="00932386" w:rsidRDefault="00932386">
      <w:pPr>
        <w:widowControl/>
        <w:spacing w:line="360" w:lineRule="auto"/>
        <w:jc w:val="left"/>
        <w:rPr>
          <w:rFonts w:ascii="楷体" w:eastAsia="楷体" w:hAnsi="楷体" w:cs="楷体"/>
          <w:sz w:val="24"/>
          <w:szCs w:val="24"/>
        </w:rPr>
      </w:pPr>
      <w:r>
        <w:rPr>
          <w:rFonts w:ascii="楷体" w:eastAsia="楷体" w:hAnsi="楷体" w:cs="楷体"/>
          <w:sz w:val="24"/>
          <w:szCs w:val="24"/>
        </w:rPr>
        <w:br w:type="page"/>
      </w:r>
    </w:p>
    <w:p w14:paraId="61ABDC17" w14:textId="10FB881C" w:rsidR="00D56180" w:rsidRDefault="00CF2D5B">
      <w:pPr>
        <w:spacing w:line="360" w:lineRule="auto"/>
        <w:jc w:val="center"/>
        <w:rPr>
          <w:rFonts w:ascii="楷体" w:eastAsia="楷体" w:hAnsi="楷体" w:cs="黑体"/>
          <w:bCs/>
          <w:kern w:val="0"/>
          <w:sz w:val="44"/>
          <w:szCs w:val="44"/>
        </w:rPr>
      </w:pPr>
      <w:r>
        <w:rPr>
          <w:rFonts w:ascii="楷体" w:eastAsia="楷体" w:hAnsi="楷体" w:cs="楷体" w:hint="eastAsia"/>
          <w:b/>
          <w:bCs/>
          <w:sz w:val="44"/>
          <w:szCs w:val="44"/>
        </w:rPr>
        <w:lastRenderedPageBreak/>
        <w:t>《汉语学报》</w:t>
      </w:r>
      <w:r w:rsidR="00A90487">
        <w:rPr>
          <w:rFonts w:ascii="楷体" w:eastAsia="楷体" w:hAnsi="楷体" w:cs="楷体" w:hint="eastAsia"/>
          <w:b/>
          <w:bCs/>
          <w:sz w:val="44"/>
          <w:szCs w:val="44"/>
        </w:rPr>
        <w:t>2023</w:t>
      </w:r>
      <w:r>
        <w:rPr>
          <w:rFonts w:ascii="楷体" w:eastAsia="楷体" w:hAnsi="楷体" w:cs="楷体" w:hint="eastAsia"/>
          <w:b/>
          <w:bCs/>
          <w:sz w:val="44"/>
          <w:szCs w:val="44"/>
        </w:rPr>
        <w:t>年第</w:t>
      </w:r>
      <w:r w:rsidR="00620368">
        <w:rPr>
          <w:rFonts w:ascii="楷体" w:eastAsia="楷体" w:hAnsi="楷体" w:cs="楷体"/>
          <w:b/>
          <w:bCs/>
          <w:sz w:val="44"/>
          <w:szCs w:val="44"/>
        </w:rPr>
        <w:t>2</w:t>
      </w:r>
      <w:r>
        <w:rPr>
          <w:rFonts w:ascii="楷体" w:eastAsia="楷体" w:hAnsi="楷体" w:cs="楷体" w:hint="eastAsia"/>
          <w:b/>
          <w:bCs/>
          <w:sz w:val="44"/>
          <w:szCs w:val="44"/>
        </w:rPr>
        <w:t>期论文摘要</w:t>
      </w:r>
    </w:p>
    <w:p w14:paraId="1927496E" w14:textId="77777777" w:rsidR="00D56180" w:rsidRDefault="00D56180">
      <w:pPr>
        <w:spacing w:line="360" w:lineRule="auto"/>
        <w:rPr>
          <w:rFonts w:ascii="楷体" w:eastAsia="楷体" w:hAnsi="楷体"/>
        </w:rPr>
      </w:pPr>
    </w:p>
    <w:p w14:paraId="1338CA18" w14:textId="77777777" w:rsidR="00D56180" w:rsidRDefault="00D56180">
      <w:pPr>
        <w:spacing w:line="360" w:lineRule="auto"/>
        <w:jc w:val="center"/>
        <w:rPr>
          <w:rFonts w:ascii="楷体" w:eastAsia="楷体" w:hAnsi="楷体"/>
          <w:b/>
          <w:bCs/>
          <w:sz w:val="36"/>
          <w:szCs w:val="36"/>
        </w:rPr>
      </w:pPr>
    </w:p>
    <w:p w14:paraId="179E7337" w14:textId="76421EEF" w:rsidR="00D56180" w:rsidRDefault="00A55417">
      <w:pPr>
        <w:autoSpaceDE w:val="0"/>
        <w:autoSpaceDN w:val="0"/>
        <w:adjustRightInd w:val="0"/>
        <w:spacing w:line="360" w:lineRule="auto"/>
        <w:jc w:val="center"/>
        <w:rPr>
          <w:rFonts w:ascii="楷体" w:eastAsia="楷体" w:hAnsi="楷体"/>
          <w:b/>
          <w:bCs/>
          <w:sz w:val="36"/>
          <w:szCs w:val="36"/>
        </w:rPr>
      </w:pPr>
      <w:r w:rsidRPr="00A55417">
        <w:rPr>
          <w:rFonts w:ascii="楷体" w:eastAsia="楷体" w:hAnsi="楷体"/>
          <w:b/>
          <w:bCs/>
          <w:sz w:val="36"/>
          <w:szCs w:val="36"/>
        </w:rPr>
        <w:t>多声性标记“并”的反向并列意义及其历史来源</w:t>
      </w:r>
    </w:p>
    <w:p w14:paraId="61A9B753" w14:textId="77777777" w:rsidR="00A55417" w:rsidRDefault="00A55417">
      <w:pPr>
        <w:autoSpaceDE w:val="0"/>
        <w:autoSpaceDN w:val="0"/>
        <w:adjustRightInd w:val="0"/>
        <w:spacing w:line="360" w:lineRule="auto"/>
        <w:jc w:val="center"/>
        <w:rPr>
          <w:rFonts w:ascii="楷体" w:eastAsia="楷体" w:hAnsi="楷体"/>
          <w:b/>
          <w:bCs/>
          <w:sz w:val="36"/>
          <w:szCs w:val="36"/>
          <w:lang w:val="zh-CN"/>
        </w:rPr>
      </w:pPr>
    </w:p>
    <w:p w14:paraId="0C455159" w14:textId="77777777" w:rsidR="00A55417" w:rsidRDefault="00A55417">
      <w:pPr>
        <w:spacing w:line="360" w:lineRule="auto"/>
        <w:jc w:val="center"/>
        <w:rPr>
          <w:rFonts w:ascii="楷体" w:eastAsia="楷体" w:hAnsi="楷体" w:cs="宋体"/>
          <w:b/>
          <w:bCs/>
          <w:kern w:val="0"/>
          <w:sz w:val="24"/>
          <w:szCs w:val="24"/>
        </w:rPr>
      </w:pPr>
      <w:r w:rsidRPr="00A55417">
        <w:rPr>
          <w:rFonts w:ascii="楷体" w:eastAsia="楷体" w:hAnsi="楷体" w:cs="宋体"/>
          <w:b/>
          <w:bCs/>
          <w:kern w:val="0"/>
          <w:sz w:val="24"/>
          <w:szCs w:val="24"/>
        </w:rPr>
        <w:t>袁毓林</w:t>
      </w:r>
    </w:p>
    <w:p w14:paraId="63CBCFC6" w14:textId="60129C19" w:rsidR="00D56180" w:rsidRDefault="00CF2D5B">
      <w:pPr>
        <w:spacing w:line="360" w:lineRule="auto"/>
        <w:jc w:val="center"/>
        <w:rPr>
          <w:rFonts w:ascii="楷体" w:eastAsia="楷体" w:hAnsi="楷体" w:cs="楷体"/>
          <w:bCs/>
          <w:sz w:val="24"/>
          <w:szCs w:val="24"/>
        </w:rPr>
      </w:pPr>
      <w:r>
        <w:rPr>
          <w:rFonts w:ascii="楷体" w:eastAsia="楷体" w:hAnsi="楷体" w:cs="楷体" w:hint="eastAsia"/>
          <w:bCs/>
          <w:sz w:val="24"/>
          <w:szCs w:val="24"/>
        </w:rPr>
        <w:t>（</w:t>
      </w:r>
      <w:r w:rsidR="00A55417" w:rsidRPr="00A55417">
        <w:rPr>
          <w:rFonts w:ascii="楷体" w:eastAsia="楷体" w:hAnsi="楷体" w:cs="楷体"/>
          <w:bCs/>
          <w:sz w:val="24"/>
          <w:szCs w:val="24"/>
        </w:rPr>
        <w:t>澳门大学人文学院中国语言文学系</w:t>
      </w:r>
      <w:r>
        <w:rPr>
          <w:rFonts w:ascii="楷体" w:eastAsia="楷体" w:hAnsi="楷体" w:cs="楷体" w:hint="eastAsia"/>
          <w:bCs/>
          <w:sz w:val="24"/>
          <w:szCs w:val="24"/>
        </w:rPr>
        <w:t>）</w:t>
      </w:r>
    </w:p>
    <w:p w14:paraId="1CEEC8A8" w14:textId="77777777" w:rsidR="00D56180" w:rsidRDefault="00D56180">
      <w:pPr>
        <w:spacing w:line="360" w:lineRule="auto"/>
        <w:jc w:val="center"/>
        <w:rPr>
          <w:rFonts w:ascii="楷体" w:eastAsia="楷体" w:hAnsi="楷体" w:cs="楷体"/>
          <w:bCs/>
          <w:sz w:val="24"/>
          <w:szCs w:val="24"/>
        </w:rPr>
      </w:pPr>
    </w:p>
    <w:p w14:paraId="1B530E1C" w14:textId="77777777" w:rsidR="00A55417" w:rsidRPr="00A55417" w:rsidRDefault="00A55417" w:rsidP="00A55417">
      <w:pPr>
        <w:autoSpaceDE w:val="0"/>
        <w:autoSpaceDN w:val="0"/>
        <w:adjustRightInd w:val="0"/>
        <w:spacing w:line="360" w:lineRule="auto"/>
        <w:jc w:val="left"/>
        <w:rPr>
          <w:rFonts w:ascii="楷体" w:eastAsia="楷体" w:hAnsi="楷体" w:cs="黑体"/>
          <w:kern w:val="0"/>
          <w:sz w:val="24"/>
          <w:szCs w:val="24"/>
          <w:lang w:val="zh-CN"/>
        </w:rPr>
      </w:pPr>
      <w:r w:rsidRPr="00A55417">
        <w:rPr>
          <w:rFonts w:ascii="楷体" w:eastAsia="楷体" w:hAnsi="楷体" w:cs="黑体"/>
          <w:b/>
          <w:bCs/>
          <w:kern w:val="0"/>
          <w:sz w:val="24"/>
          <w:szCs w:val="24"/>
          <w:lang w:val="zh-CN"/>
        </w:rPr>
        <w:t xml:space="preserve">提 要  </w:t>
      </w:r>
      <w:r w:rsidRPr="00A55417">
        <w:rPr>
          <w:rFonts w:ascii="楷体" w:eastAsia="楷体" w:hAnsi="楷体" w:cs="黑体"/>
          <w:kern w:val="0"/>
          <w:sz w:val="24"/>
          <w:szCs w:val="24"/>
          <w:lang w:val="zh-CN"/>
        </w:rPr>
        <w:t>本文引入语言多声性和论辩性的观念，来研究副词“并”的语义功能。首先，确认“并”是一个语言多声性的标记，具有强制先设的语法功能和表示反驳的话语功能。然后，在转折句序列中锁定“并”的语义功能：表示预期与实际结果的反向并列和转折关系。接着，从“并”字句的话语分布和信息地位的角度，揭示“并”强调否定的语气功能的实现条件。还从语义功能和话语变换的角度，追溯语气副词“并”来源于范围副词和关联副词这两种可能的演变路径，从“并”的多重历史来源（“并、併、並”）和“并”的连接功能的语义包容性（并列、递进、附加）方面，解释了现代汉语“并”的意义和用法的复杂性的根源。</w:t>
      </w:r>
    </w:p>
    <w:p w14:paraId="28C22A70" w14:textId="5C510E3A" w:rsidR="00D56180" w:rsidRPr="00A55417" w:rsidRDefault="00A55417" w:rsidP="00A55417">
      <w:pPr>
        <w:autoSpaceDE w:val="0"/>
        <w:autoSpaceDN w:val="0"/>
        <w:adjustRightInd w:val="0"/>
        <w:spacing w:line="360" w:lineRule="auto"/>
        <w:jc w:val="left"/>
        <w:rPr>
          <w:rFonts w:ascii="楷体" w:eastAsia="楷体" w:hAnsi="楷体" w:cs="宋体"/>
          <w:color w:val="000000"/>
          <w:kern w:val="0"/>
          <w:sz w:val="24"/>
          <w:szCs w:val="24"/>
          <w:lang w:val="zh-CN"/>
        </w:rPr>
      </w:pPr>
      <w:r w:rsidRPr="00A55417">
        <w:rPr>
          <w:rFonts w:ascii="楷体" w:eastAsia="楷体" w:hAnsi="楷体" w:cs="黑体"/>
          <w:b/>
          <w:bCs/>
          <w:kern w:val="0"/>
          <w:sz w:val="24"/>
          <w:szCs w:val="24"/>
          <w:lang w:val="zh-CN"/>
        </w:rPr>
        <w:t>关键词</w:t>
      </w:r>
      <w:r w:rsidRPr="00A55417">
        <w:rPr>
          <w:rFonts w:ascii="楷体" w:eastAsia="楷体" w:hAnsi="楷体" w:cs="黑体"/>
          <w:kern w:val="0"/>
          <w:sz w:val="24"/>
          <w:szCs w:val="24"/>
          <w:lang w:val="zh-CN"/>
        </w:rPr>
        <w:t xml:space="preserve">  副词“并”   语义/话语功能  先设/预期  反向并列/转折关系  历史来源</w:t>
      </w:r>
    </w:p>
    <w:p w14:paraId="3BE2C4C2" w14:textId="6CE1FA2B" w:rsidR="00D56180" w:rsidRDefault="00D56180">
      <w:pPr>
        <w:autoSpaceDE w:val="0"/>
        <w:autoSpaceDN w:val="0"/>
        <w:adjustRightInd w:val="0"/>
        <w:spacing w:line="360" w:lineRule="auto"/>
        <w:jc w:val="left"/>
        <w:rPr>
          <w:rFonts w:ascii="楷体" w:eastAsia="楷体" w:hAnsi="楷体" w:cs="宋体"/>
          <w:color w:val="000000"/>
          <w:kern w:val="0"/>
          <w:sz w:val="24"/>
          <w:szCs w:val="24"/>
          <w:lang w:val="zh-CN"/>
        </w:rPr>
      </w:pPr>
    </w:p>
    <w:p w14:paraId="344738A9" w14:textId="77777777" w:rsidR="00F92D21" w:rsidRDefault="00F92D21">
      <w:pPr>
        <w:autoSpaceDE w:val="0"/>
        <w:autoSpaceDN w:val="0"/>
        <w:adjustRightInd w:val="0"/>
        <w:spacing w:line="360" w:lineRule="auto"/>
        <w:jc w:val="left"/>
        <w:rPr>
          <w:rFonts w:ascii="楷体" w:eastAsia="楷体" w:hAnsi="楷体" w:cs="宋体"/>
          <w:color w:val="000000"/>
          <w:kern w:val="0"/>
          <w:sz w:val="24"/>
          <w:szCs w:val="24"/>
          <w:lang w:val="zh-CN"/>
        </w:rPr>
      </w:pPr>
    </w:p>
    <w:p w14:paraId="05A3178E" w14:textId="77777777" w:rsidR="00D56180" w:rsidRDefault="00D56180">
      <w:pPr>
        <w:autoSpaceDE w:val="0"/>
        <w:autoSpaceDN w:val="0"/>
        <w:adjustRightInd w:val="0"/>
        <w:spacing w:line="360" w:lineRule="auto"/>
        <w:jc w:val="left"/>
        <w:rPr>
          <w:rFonts w:ascii="楷体" w:eastAsia="楷体" w:hAnsi="楷体" w:cs="宋体"/>
          <w:color w:val="000000"/>
          <w:kern w:val="0"/>
          <w:sz w:val="24"/>
          <w:szCs w:val="24"/>
          <w:lang w:val="zh-CN"/>
        </w:rPr>
      </w:pPr>
    </w:p>
    <w:p w14:paraId="5CCB443A" w14:textId="58899811" w:rsidR="00D56180" w:rsidRDefault="00A30179">
      <w:pPr>
        <w:spacing w:line="360" w:lineRule="auto"/>
        <w:jc w:val="center"/>
        <w:rPr>
          <w:rFonts w:ascii="楷体" w:eastAsia="楷体" w:hAnsi="楷体" w:cs="宋体"/>
          <w:b/>
          <w:bCs/>
          <w:color w:val="000000"/>
          <w:kern w:val="0"/>
          <w:sz w:val="36"/>
          <w:szCs w:val="36"/>
        </w:rPr>
      </w:pPr>
      <w:bookmarkStart w:id="0" w:name="_Hlk65700611"/>
      <w:r w:rsidRPr="00A30179">
        <w:rPr>
          <w:rFonts w:ascii="楷体" w:eastAsia="楷体" w:hAnsi="楷体"/>
          <w:b/>
          <w:bCs/>
          <w:sz w:val="36"/>
          <w:szCs w:val="36"/>
        </w:rPr>
        <w:t>从自然口语的句法合作共建看汉语话题</w:t>
      </w:r>
    </w:p>
    <w:bookmarkEnd w:id="0"/>
    <w:p w14:paraId="7D055443" w14:textId="77777777" w:rsidR="00D56180" w:rsidRDefault="00D56180">
      <w:pPr>
        <w:spacing w:line="360" w:lineRule="auto"/>
        <w:jc w:val="center"/>
        <w:rPr>
          <w:rFonts w:ascii="楷体" w:eastAsia="楷体" w:hAnsi="楷体"/>
          <w:b/>
          <w:bCs/>
          <w:sz w:val="36"/>
          <w:szCs w:val="36"/>
        </w:rPr>
      </w:pPr>
    </w:p>
    <w:p w14:paraId="507E7D75" w14:textId="4F39D229" w:rsidR="00023C7F" w:rsidRDefault="00A30179">
      <w:pPr>
        <w:spacing w:line="360" w:lineRule="auto"/>
        <w:jc w:val="center"/>
        <w:rPr>
          <w:rFonts w:ascii="楷体" w:eastAsia="楷体" w:hAnsi="楷体" w:cs="宋体"/>
          <w:b/>
          <w:bCs/>
          <w:kern w:val="0"/>
          <w:sz w:val="24"/>
          <w:szCs w:val="24"/>
        </w:rPr>
      </w:pPr>
      <w:r w:rsidRPr="00A30179">
        <w:rPr>
          <w:rFonts w:ascii="楷体" w:eastAsia="楷体" w:hAnsi="楷体" w:cs="宋体"/>
          <w:b/>
          <w:bCs/>
          <w:kern w:val="0"/>
          <w:sz w:val="24"/>
          <w:szCs w:val="24"/>
        </w:rPr>
        <w:t>张耘鸣 方  梅</w:t>
      </w:r>
    </w:p>
    <w:p w14:paraId="1F9FD9BB" w14:textId="7AE9B333" w:rsidR="00D56180" w:rsidRDefault="00CF2D5B" w:rsidP="00A30179">
      <w:pPr>
        <w:spacing w:line="360" w:lineRule="auto"/>
        <w:jc w:val="center"/>
        <w:rPr>
          <w:rFonts w:ascii="楷体" w:eastAsia="楷体" w:hAnsi="楷体" w:cs="楷体"/>
          <w:bCs/>
          <w:sz w:val="24"/>
          <w:szCs w:val="24"/>
        </w:rPr>
      </w:pPr>
      <w:r>
        <w:rPr>
          <w:rFonts w:ascii="楷体" w:eastAsia="楷体" w:hAnsi="楷体" w:cs="楷体" w:hint="eastAsia"/>
          <w:bCs/>
          <w:sz w:val="24"/>
          <w:szCs w:val="24"/>
        </w:rPr>
        <w:t>（</w:t>
      </w:r>
      <w:r w:rsidR="00A30179" w:rsidRPr="00A30179">
        <w:rPr>
          <w:rFonts w:ascii="楷体" w:eastAsia="楷体" w:hAnsi="楷体" w:cs="楷体"/>
          <w:bCs/>
          <w:sz w:val="24"/>
          <w:szCs w:val="24"/>
        </w:rPr>
        <w:t>中国社会科学</w:t>
      </w:r>
      <w:r w:rsidR="002A629F">
        <w:rPr>
          <w:rFonts w:ascii="楷体" w:eastAsia="楷体" w:hAnsi="楷体" w:cs="楷体" w:hint="eastAsia"/>
          <w:bCs/>
          <w:sz w:val="24"/>
          <w:szCs w:val="24"/>
        </w:rPr>
        <w:t>院</w:t>
      </w:r>
      <w:r w:rsidR="00A30179" w:rsidRPr="00A30179">
        <w:rPr>
          <w:rFonts w:ascii="楷体" w:eastAsia="楷体" w:hAnsi="楷体" w:cs="楷体"/>
          <w:bCs/>
          <w:sz w:val="24"/>
          <w:szCs w:val="24"/>
        </w:rPr>
        <w:t>大学/中国社会科学院语言研究所</w:t>
      </w:r>
      <w:r>
        <w:rPr>
          <w:rFonts w:ascii="楷体" w:eastAsia="楷体" w:hAnsi="楷体" w:cs="楷体" w:hint="eastAsia"/>
          <w:bCs/>
          <w:sz w:val="24"/>
          <w:szCs w:val="24"/>
        </w:rPr>
        <w:t>）</w:t>
      </w:r>
    </w:p>
    <w:p w14:paraId="5270A7CF" w14:textId="77777777" w:rsidR="00D56180" w:rsidRPr="00A30179" w:rsidRDefault="00D56180">
      <w:pPr>
        <w:spacing w:line="360" w:lineRule="auto"/>
        <w:jc w:val="center"/>
        <w:rPr>
          <w:rFonts w:ascii="楷体" w:eastAsia="楷体" w:hAnsi="楷体" w:cs="楷体"/>
          <w:bCs/>
          <w:sz w:val="24"/>
          <w:szCs w:val="24"/>
        </w:rPr>
      </w:pPr>
    </w:p>
    <w:p w14:paraId="3A803A40" w14:textId="27A7CD94" w:rsidR="00A30179" w:rsidRPr="00A30179" w:rsidRDefault="00CF2D5B" w:rsidP="00A30179">
      <w:pPr>
        <w:autoSpaceDE w:val="0"/>
        <w:autoSpaceDN w:val="0"/>
        <w:adjustRightInd w:val="0"/>
        <w:spacing w:line="360" w:lineRule="auto"/>
        <w:jc w:val="left"/>
        <w:rPr>
          <w:rFonts w:ascii="楷体" w:eastAsia="楷体" w:hAnsi="楷体" w:cs="宋体"/>
          <w:color w:val="000000"/>
          <w:kern w:val="0"/>
          <w:sz w:val="24"/>
          <w:szCs w:val="24"/>
        </w:rPr>
      </w:pPr>
      <w:r>
        <w:rPr>
          <w:rFonts w:ascii="楷体" w:eastAsia="楷体" w:hAnsi="楷体" w:cs="黑体" w:hint="eastAsia"/>
          <w:b/>
          <w:bCs/>
          <w:kern w:val="0"/>
          <w:sz w:val="24"/>
          <w:szCs w:val="24"/>
          <w:lang w:val="zh-CN"/>
        </w:rPr>
        <w:t xml:space="preserve">提 </w:t>
      </w:r>
      <w:r>
        <w:rPr>
          <w:rFonts w:ascii="楷体" w:eastAsia="楷体" w:hAnsi="楷体" w:cs="黑体"/>
          <w:b/>
          <w:bCs/>
          <w:kern w:val="0"/>
          <w:sz w:val="24"/>
          <w:szCs w:val="24"/>
          <w:lang w:val="zh-CN"/>
        </w:rPr>
        <w:t xml:space="preserve"> </w:t>
      </w:r>
      <w:r>
        <w:rPr>
          <w:rFonts w:ascii="楷体" w:eastAsia="楷体" w:hAnsi="楷体" w:cs="黑体" w:hint="eastAsia"/>
          <w:b/>
          <w:bCs/>
          <w:kern w:val="0"/>
          <w:sz w:val="24"/>
          <w:szCs w:val="24"/>
          <w:lang w:val="zh-CN"/>
        </w:rPr>
        <w:t xml:space="preserve">要 </w:t>
      </w:r>
      <w:r>
        <w:rPr>
          <w:rFonts w:ascii="楷体" w:eastAsia="楷体" w:hAnsi="楷体" w:cs="黑体"/>
          <w:b/>
          <w:bCs/>
          <w:kern w:val="0"/>
          <w:sz w:val="24"/>
          <w:szCs w:val="24"/>
          <w:lang w:val="zh-CN"/>
        </w:rPr>
        <w:t xml:space="preserve"> </w:t>
      </w:r>
      <w:r w:rsidR="00A30179" w:rsidRPr="00A30179">
        <w:rPr>
          <w:rFonts w:ascii="楷体" w:eastAsia="楷体" w:hAnsi="楷体" w:cs="宋体"/>
          <w:color w:val="000000"/>
          <w:kern w:val="0"/>
          <w:sz w:val="24"/>
          <w:szCs w:val="24"/>
        </w:rPr>
        <w:t>本文观察到，在汉语自然口语对话中，说话人有合作共建谓语的表现，</w:t>
      </w:r>
      <w:r w:rsidR="00A30179" w:rsidRPr="00A30179">
        <w:rPr>
          <w:rFonts w:ascii="楷体" w:eastAsia="楷体" w:hAnsi="楷体" w:cs="宋体"/>
          <w:color w:val="000000"/>
          <w:kern w:val="0"/>
          <w:sz w:val="24"/>
          <w:szCs w:val="24"/>
        </w:rPr>
        <w:lastRenderedPageBreak/>
        <w:t>此时有赖于对言谈话题的识别，以此本文讨论了言谈话题在自然口语对话中的典型表现。依据全局性言谈话题和局部性言谈话题在对话进程中的不同表现，本文区分出了三种言谈话题的推进方式，包括链式推进、层次推进和框架推进，并分别讨论了说话人识别言谈话题依据的语言资源。最后，本文还对句首时间词是否应当被视为主语的问题进行了探讨。</w:t>
      </w:r>
    </w:p>
    <w:p w14:paraId="7DED1B3F" w14:textId="64478AE1" w:rsidR="00D56180" w:rsidRPr="005D6B8C" w:rsidRDefault="00A30179" w:rsidP="00A30179">
      <w:pPr>
        <w:autoSpaceDE w:val="0"/>
        <w:autoSpaceDN w:val="0"/>
        <w:adjustRightInd w:val="0"/>
        <w:spacing w:line="360" w:lineRule="auto"/>
        <w:jc w:val="left"/>
        <w:rPr>
          <w:rFonts w:ascii="楷体" w:eastAsia="楷体" w:hAnsi="楷体" w:cs="宋体"/>
          <w:color w:val="000000"/>
          <w:kern w:val="0"/>
          <w:sz w:val="24"/>
          <w:szCs w:val="24"/>
        </w:rPr>
      </w:pPr>
      <w:r w:rsidRPr="00A30179">
        <w:rPr>
          <w:rFonts w:ascii="楷体" w:eastAsia="楷体" w:hAnsi="楷体" w:cs="宋体"/>
          <w:b/>
          <w:bCs/>
          <w:color w:val="000000"/>
          <w:kern w:val="0"/>
          <w:sz w:val="24"/>
          <w:szCs w:val="24"/>
        </w:rPr>
        <w:t>关键词</w:t>
      </w:r>
      <w:r w:rsidRPr="00A30179">
        <w:rPr>
          <w:rFonts w:ascii="楷体" w:eastAsia="楷体" w:hAnsi="楷体" w:cs="宋体"/>
          <w:color w:val="000000"/>
          <w:kern w:val="0"/>
          <w:sz w:val="24"/>
          <w:szCs w:val="24"/>
        </w:rPr>
        <w:t xml:space="preserve">  话题  合作共建  自然口语对话  主语  时间词</w:t>
      </w:r>
    </w:p>
    <w:p w14:paraId="0C3B4064" w14:textId="77777777" w:rsidR="00D56180" w:rsidRDefault="00D56180">
      <w:pPr>
        <w:autoSpaceDE w:val="0"/>
        <w:autoSpaceDN w:val="0"/>
        <w:adjustRightInd w:val="0"/>
        <w:spacing w:line="360" w:lineRule="auto"/>
        <w:jc w:val="left"/>
        <w:rPr>
          <w:rFonts w:ascii="楷体" w:eastAsia="楷体" w:hAnsi="楷体" w:cs="宋体"/>
          <w:b/>
          <w:bCs/>
          <w:kern w:val="0"/>
          <w:sz w:val="24"/>
          <w:szCs w:val="24"/>
        </w:rPr>
      </w:pPr>
    </w:p>
    <w:p w14:paraId="58220395" w14:textId="77777777" w:rsidR="00D56180" w:rsidRDefault="00D56180">
      <w:pPr>
        <w:autoSpaceDE w:val="0"/>
        <w:autoSpaceDN w:val="0"/>
        <w:adjustRightInd w:val="0"/>
        <w:spacing w:line="360" w:lineRule="auto"/>
        <w:jc w:val="center"/>
        <w:rPr>
          <w:rFonts w:ascii="楷体" w:eastAsia="楷体" w:hAnsi="楷体" w:cs="宋体"/>
          <w:b/>
          <w:bCs/>
          <w:kern w:val="0"/>
          <w:sz w:val="24"/>
          <w:szCs w:val="24"/>
        </w:rPr>
      </w:pPr>
    </w:p>
    <w:p w14:paraId="2BF0615E" w14:textId="77777777" w:rsidR="00D56180" w:rsidRDefault="00D56180">
      <w:pPr>
        <w:autoSpaceDE w:val="0"/>
        <w:autoSpaceDN w:val="0"/>
        <w:adjustRightInd w:val="0"/>
        <w:spacing w:line="360" w:lineRule="auto"/>
        <w:jc w:val="center"/>
        <w:rPr>
          <w:rFonts w:ascii="楷体" w:eastAsia="楷体" w:hAnsi="楷体" w:cs="宋体"/>
          <w:b/>
          <w:bCs/>
          <w:kern w:val="0"/>
          <w:sz w:val="24"/>
          <w:szCs w:val="24"/>
        </w:rPr>
      </w:pPr>
    </w:p>
    <w:p w14:paraId="47AC9027" w14:textId="416F06E6" w:rsidR="00D56180" w:rsidRDefault="00A30179">
      <w:pPr>
        <w:autoSpaceDE w:val="0"/>
        <w:autoSpaceDN w:val="0"/>
        <w:adjustRightInd w:val="0"/>
        <w:spacing w:line="360" w:lineRule="auto"/>
        <w:jc w:val="center"/>
        <w:rPr>
          <w:rFonts w:ascii="楷体" w:eastAsia="楷体" w:hAnsi="楷体"/>
          <w:b/>
          <w:bCs/>
          <w:sz w:val="36"/>
          <w:szCs w:val="36"/>
        </w:rPr>
      </w:pPr>
      <w:r w:rsidRPr="00A30179">
        <w:rPr>
          <w:rFonts w:ascii="楷体" w:eastAsia="楷体" w:hAnsi="楷体"/>
          <w:b/>
          <w:bCs/>
          <w:sz w:val="36"/>
          <w:szCs w:val="36"/>
        </w:rPr>
        <w:t>副词“简直”的分布验证与语义提取</w:t>
      </w:r>
    </w:p>
    <w:p w14:paraId="5B687953" w14:textId="77777777" w:rsidR="00A30179" w:rsidRDefault="00A30179">
      <w:pPr>
        <w:autoSpaceDE w:val="0"/>
        <w:autoSpaceDN w:val="0"/>
        <w:adjustRightInd w:val="0"/>
        <w:spacing w:line="360" w:lineRule="auto"/>
        <w:jc w:val="center"/>
        <w:rPr>
          <w:rFonts w:ascii="楷体" w:eastAsia="楷体" w:hAnsi="楷体" w:cs="宋体"/>
          <w:b/>
          <w:bCs/>
          <w:kern w:val="0"/>
          <w:sz w:val="36"/>
          <w:szCs w:val="36"/>
          <w:lang w:val="zh-CN"/>
        </w:rPr>
      </w:pPr>
    </w:p>
    <w:p w14:paraId="555ED16E" w14:textId="77777777" w:rsidR="00A30179" w:rsidRDefault="00A30179">
      <w:pPr>
        <w:autoSpaceDE w:val="0"/>
        <w:autoSpaceDN w:val="0"/>
        <w:adjustRightInd w:val="0"/>
        <w:spacing w:line="360" w:lineRule="auto"/>
        <w:jc w:val="center"/>
        <w:rPr>
          <w:rFonts w:ascii="楷体" w:eastAsia="楷体" w:hAnsi="楷体" w:cs="宋体"/>
          <w:b/>
          <w:bCs/>
          <w:kern w:val="0"/>
          <w:sz w:val="24"/>
          <w:szCs w:val="24"/>
        </w:rPr>
      </w:pPr>
      <w:r w:rsidRPr="00A30179">
        <w:rPr>
          <w:rFonts w:ascii="楷体" w:eastAsia="楷体" w:hAnsi="楷体" w:cs="宋体"/>
          <w:b/>
          <w:bCs/>
          <w:kern w:val="0"/>
          <w:sz w:val="24"/>
          <w:szCs w:val="24"/>
        </w:rPr>
        <w:t>赵春利 李婷婷</w:t>
      </w:r>
    </w:p>
    <w:p w14:paraId="565B3E04" w14:textId="5C562E09" w:rsidR="00D56180" w:rsidRDefault="00CF2D5B">
      <w:pPr>
        <w:autoSpaceDE w:val="0"/>
        <w:autoSpaceDN w:val="0"/>
        <w:adjustRightInd w:val="0"/>
        <w:spacing w:line="360" w:lineRule="auto"/>
        <w:jc w:val="center"/>
        <w:rPr>
          <w:rFonts w:ascii="楷体" w:eastAsia="楷体" w:hAnsi="楷体" w:cs="宋体"/>
          <w:b/>
          <w:bCs/>
          <w:kern w:val="0"/>
          <w:sz w:val="24"/>
          <w:lang w:val="zh-CN"/>
        </w:rPr>
      </w:pPr>
      <w:r>
        <w:rPr>
          <w:rFonts w:ascii="楷体" w:eastAsia="楷体" w:hAnsi="楷体" w:cs="楷体" w:hint="eastAsia"/>
          <w:bCs/>
          <w:sz w:val="24"/>
        </w:rPr>
        <w:t>（</w:t>
      </w:r>
      <w:r w:rsidR="00DB14E1">
        <w:rPr>
          <w:rFonts w:ascii="楷体" w:eastAsia="楷体" w:hAnsi="楷体" w:cs="楷体" w:hint="eastAsia"/>
          <w:bCs/>
          <w:sz w:val="24"/>
        </w:rPr>
        <w:t>暨南大学中文系/广西民族大学预科教育学院</w:t>
      </w:r>
      <w:r>
        <w:rPr>
          <w:rFonts w:ascii="楷体" w:eastAsia="楷体" w:hAnsi="楷体" w:cs="楷体" w:hint="eastAsia"/>
          <w:bCs/>
          <w:sz w:val="24"/>
        </w:rPr>
        <w:t>）</w:t>
      </w:r>
    </w:p>
    <w:p w14:paraId="0566FC25" w14:textId="77777777" w:rsidR="00D56180" w:rsidRDefault="00D56180">
      <w:pPr>
        <w:autoSpaceDE w:val="0"/>
        <w:autoSpaceDN w:val="0"/>
        <w:adjustRightInd w:val="0"/>
        <w:spacing w:line="360" w:lineRule="auto"/>
        <w:jc w:val="center"/>
        <w:rPr>
          <w:rFonts w:ascii="楷体" w:eastAsia="楷体" w:hAnsi="楷体" w:cs="宋体"/>
          <w:b/>
          <w:bCs/>
          <w:kern w:val="0"/>
          <w:sz w:val="24"/>
          <w:szCs w:val="24"/>
          <w:lang w:val="zh-CN"/>
        </w:rPr>
      </w:pPr>
    </w:p>
    <w:p w14:paraId="4954BDA9" w14:textId="77777777" w:rsidR="00A30179" w:rsidRPr="00A30179" w:rsidRDefault="00CF2D5B" w:rsidP="00A30179">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 xml:space="preserve">提 </w:t>
      </w:r>
      <w:r>
        <w:rPr>
          <w:rFonts w:ascii="楷体" w:eastAsia="楷体" w:hAnsi="楷体" w:cs="黑体"/>
          <w:b/>
          <w:bCs/>
          <w:kern w:val="0"/>
          <w:sz w:val="24"/>
          <w:szCs w:val="24"/>
          <w:lang w:val="zh-CN"/>
        </w:rPr>
        <w:t xml:space="preserve"> </w:t>
      </w:r>
      <w:r>
        <w:rPr>
          <w:rFonts w:ascii="楷体" w:eastAsia="楷体" w:hAnsi="楷体" w:cs="黑体" w:hint="eastAsia"/>
          <w:b/>
          <w:bCs/>
          <w:kern w:val="0"/>
          <w:sz w:val="24"/>
          <w:szCs w:val="24"/>
          <w:lang w:val="zh-CN"/>
        </w:rPr>
        <w:t xml:space="preserve">要 </w:t>
      </w:r>
      <w:r>
        <w:rPr>
          <w:rFonts w:ascii="楷体" w:eastAsia="楷体" w:hAnsi="楷体" w:cs="黑体"/>
          <w:b/>
          <w:bCs/>
          <w:kern w:val="0"/>
          <w:sz w:val="24"/>
          <w:szCs w:val="24"/>
          <w:lang w:val="zh-CN"/>
        </w:rPr>
        <w:t xml:space="preserve"> </w:t>
      </w:r>
      <w:r w:rsidR="00A30179" w:rsidRPr="00A30179">
        <w:rPr>
          <w:rFonts w:ascii="楷体" w:eastAsia="楷体" w:hAnsi="楷体" w:cs="宋体"/>
          <w:color w:val="000000"/>
          <w:kern w:val="0"/>
          <w:sz w:val="24"/>
          <w:szCs w:val="24"/>
          <w:lang w:val="zh-CN"/>
        </w:rPr>
        <w:t>本文根据语义语法理论，按照从精确定位句法分布到正反验证语义指向再到科学提取语义特征及其语法意义的研究思路，把有界极度敏感副词“简直”界定为“主观夸张性地评判事物直至有界极度的‘虽非极是义’”。首先，从共时比较和历史演变两个方面评述前人时贤关于“简直”的基本观点，并指出三点不足：对“简直”的句法分布描写缺乏精确定位、对“简直”的语义指向缺乏系统分类、对“简直”的语义特征缺乏科学验证。其次，基于CCL语料库的调查，精确定位副词“简直”的句法位置分布、句类选择限制和句法成分同现，并指明“有界极性程度义”决定了“简直”能否分布于陈述句和感叹句的状位。第三，根据“简直”的句法分布，并结合句法特征和逻辑关系把“简直”的语义指向分为四种语义类型：性质隶属度、数量多少度、关系相似度、情态偏离度。第四，根据“简直”四种语义指向，提取“简直”的语法意义，并正反验证“简直”的语义特征：[+主观评判性]、[+情态夸张性]、[+有界极度性]、[+虽非极是性]。第五，简单论证“简直”具有感叹情感和两极态度，最后，阐明语义语法理论对提取副词的功能性语法意义的重要性。</w:t>
      </w:r>
    </w:p>
    <w:p w14:paraId="6E235F9A" w14:textId="58B07EAB" w:rsidR="00D56180" w:rsidRDefault="00A30179" w:rsidP="00A30179">
      <w:pPr>
        <w:autoSpaceDE w:val="0"/>
        <w:autoSpaceDN w:val="0"/>
        <w:adjustRightInd w:val="0"/>
        <w:spacing w:line="360" w:lineRule="auto"/>
        <w:jc w:val="left"/>
        <w:rPr>
          <w:rFonts w:ascii="楷体" w:eastAsia="楷体" w:hAnsi="楷体" w:cs="宋体"/>
          <w:color w:val="000000"/>
          <w:kern w:val="0"/>
          <w:sz w:val="24"/>
          <w:szCs w:val="24"/>
          <w:lang w:val="zh-CN"/>
        </w:rPr>
      </w:pPr>
      <w:r w:rsidRPr="00A30179">
        <w:rPr>
          <w:rFonts w:ascii="楷体" w:eastAsia="楷体" w:hAnsi="楷体" w:cs="宋体"/>
          <w:b/>
          <w:bCs/>
          <w:color w:val="000000"/>
          <w:kern w:val="0"/>
          <w:sz w:val="24"/>
          <w:szCs w:val="24"/>
          <w:lang w:val="zh-CN"/>
        </w:rPr>
        <w:t>关键词</w:t>
      </w:r>
      <w:r w:rsidRPr="00A30179">
        <w:rPr>
          <w:rFonts w:ascii="楷体" w:eastAsia="楷体" w:hAnsi="楷体" w:cs="宋体"/>
          <w:color w:val="000000"/>
          <w:kern w:val="0"/>
          <w:sz w:val="24"/>
          <w:szCs w:val="24"/>
          <w:lang w:val="zh-CN"/>
        </w:rPr>
        <w:t xml:space="preserve"> </w:t>
      </w:r>
      <w:r>
        <w:rPr>
          <w:rFonts w:ascii="楷体" w:eastAsia="楷体" w:hAnsi="楷体" w:cs="宋体" w:hint="eastAsia"/>
          <w:color w:val="000000"/>
          <w:kern w:val="0"/>
          <w:sz w:val="24"/>
          <w:szCs w:val="24"/>
          <w:lang w:val="zh-CN"/>
        </w:rPr>
        <w:t xml:space="preserve">简直 </w:t>
      </w:r>
      <w:r w:rsidRPr="00A30179">
        <w:rPr>
          <w:rFonts w:ascii="楷体" w:eastAsia="楷体" w:hAnsi="楷体" w:cs="宋体"/>
          <w:color w:val="000000"/>
          <w:kern w:val="0"/>
          <w:sz w:val="24"/>
          <w:szCs w:val="24"/>
          <w:lang w:val="zh-CN"/>
        </w:rPr>
        <w:t>有界极度 夸张性 虽非极是</w:t>
      </w:r>
    </w:p>
    <w:p w14:paraId="5E1799C5" w14:textId="77777777" w:rsidR="00D56180" w:rsidRDefault="00D56180">
      <w:pPr>
        <w:autoSpaceDE w:val="0"/>
        <w:autoSpaceDN w:val="0"/>
        <w:adjustRightInd w:val="0"/>
        <w:spacing w:line="360" w:lineRule="auto"/>
        <w:jc w:val="left"/>
        <w:rPr>
          <w:rFonts w:ascii="楷体" w:eastAsia="楷体" w:hAnsi="楷体" w:cs="宋体"/>
          <w:color w:val="000000"/>
          <w:kern w:val="0"/>
          <w:sz w:val="24"/>
          <w:szCs w:val="24"/>
          <w:lang w:val="zh-CN"/>
        </w:rPr>
      </w:pPr>
    </w:p>
    <w:p w14:paraId="4A72FA1A" w14:textId="77777777" w:rsidR="00D56180" w:rsidRDefault="00D56180">
      <w:pPr>
        <w:autoSpaceDE w:val="0"/>
        <w:autoSpaceDN w:val="0"/>
        <w:adjustRightInd w:val="0"/>
        <w:spacing w:line="360" w:lineRule="auto"/>
        <w:jc w:val="left"/>
        <w:rPr>
          <w:rFonts w:ascii="楷体" w:eastAsia="楷体" w:hAnsi="楷体" w:cs="宋体"/>
          <w:color w:val="000000"/>
          <w:kern w:val="0"/>
          <w:sz w:val="24"/>
          <w:szCs w:val="24"/>
          <w:lang w:val="zh-CN"/>
        </w:rPr>
      </w:pPr>
    </w:p>
    <w:p w14:paraId="37F181A0" w14:textId="77777777" w:rsidR="00D56180" w:rsidRDefault="00D56180">
      <w:pPr>
        <w:autoSpaceDE w:val="0"/>
        <w:autoSpaceDN w:val="0"/>
        <w:adjustRightInd w:val="0"/>
        <w:spacing w:line="360" w:lineRule="auto"/>
        <w:jc w:val="left"/>
        <w:rPr>
          <w:rFonts w:ascii="楷体" w:eastAsia="楷体" w:hAnsi="楷体" w:cs="宋体"/>
          <w:color w:val="000000"/>
          <w:kern w:val="0"/>
          <w:sz w:val="24"/>
          <w:szCs w:val="24"/>
          <w:lang w:val="zh-CN"/>
        </w:rPr>
      </w:pPr>
    </w:p>
    <w:p w14:paraId="778D14B0" w14:textId="77777777" w:rsidR="00A30179" w:rsidRDefault="00A30179">
      <w:pPr>
        <w:autoSpaceDE w:val="0"/>
        <w:autoSpaceDN w:val="0"/>
        <w:adjustRightInd w:val="0"/>
        <w:spacing w:line="360" w:lineRule="auto"/>
        <w:jc w:val="center"/>
        <w:rPr>
          <w:rFonts w:ascii="楷体" w:eastAsia="楷体" w:hAnsi="楷体"/>
          <w:b/>
          <w:bCs/>
          <w:sz w:val="36"/>
          <w:szCs w:val="36"/>
        </w:rPr>
      </w:pPr>
      <w:r w:rsidRPr="00A30179">
        <w:rPr>
          <w:rFonts w:ascii="楷体" w:eastAsia="楷体" w:hAnsi="楷体"/>
          <w:b/>
          <w:bCs/>
          <w:sz w:val="36"/>
          <w:szCs w:val="36"/>
        </w:rPr>
        <w:t>从客观真实到话语确认：</w:t>
      </w:r>
    </w:p>
    <w:p w14:paraId="4706AA38" w14:textId="79FCEFEB" w:rsidR="00D56180" w:rsidRDefault="00A30179">
      <w:pPr>
        <w:autoSpaceDE w:val="0"/>
        <w:autoSpaceDN w:val="0"/>
        <w:adjustRightInd w:val="0"/>
        <w:spacing w:line="360" w:lineRule="auto"/>
        <w:jc w:val="center"/>
        <w:rPr>
          <w:rFonts w:ascii="楷体" w:eastAsia="楷体" w:hAnsi="楷体"/>
          <w:b/>
          <w:bCs/>
          <w:sz w:val="36"/>
          <w:szCs w:val="36"/>
        </w:rPr>
      </w:pPr>
      <w:r w:rsidRPr="00A30179">
        <w:rPr>
          <w:rFonts w:ascii="楷体" w:eastAsia="楷体" w:hAnsi="楷体"/>
          <w:b/>
          <w:bCs/>
          <w:sz w:val="36"/>
          <w:szCs w:val="36"/>
        </w:rPr>
        <w:t>“老实”的演变路径及功能分析</w:t>
      </w:r>
    </w:p>
    <w:p w14:paraId="65BD110A" w14:textId="77777777" w:rsidR="00D56180" w:rsidRDefault="00D56180">
      <w:pPr>
        <w:autoSpaceDE w:val="0"/>
        <w:autoSpaceDN w:val="0"/>
        <w:adjustRightInd w:val="0"/>
        <w:spacing w:line="360" w:lineRule="auto"/>
        <w:jc w:val="center"/>
        <w:rPr>
          <w:rFonts w:ascii="楷体" w:eastAsia="楷体" w:hAnsi="楷体"/>
          <w:b/>
          <w:bCs/>
          <w:sz w:val="36"/>
          <w:szCs w:val="36"/>
        </w:rPr>
      </w:pPr>
    </w:p>
    <w:p w14:paraId="34E41B7F" w14:textId="77777777" w:rsidR="00A30179" w:rsidRDefault="00A30179">
      <w:pPr>
        <w:autoSpaceDE w:val="0"/>
        <w:autoSpaceDN w:val="0"/>
        <w:adjustRightInd w:val="0"/>
        <w:spacing w:line="360" w:lineRule="auto"/>
        <w:jc w:val="center"/>
        <w:rPr>
          <w:rFonts w:ascii="楷体" w:eastAsia="楷体" w:hAnsi="楷体" w:cs="宋体"/>
          <w:b/>
          <w:bCs/>
          <w:kern w:val="0"/>
          <w:sz w:val="24"/>
          <w:szCs w:val="24"/>
        </w:rPr>
      </w:pPr>
      <w:r w:rsidRPr="00A30179">
        <w:rPr>
          <w:rFonts w:ascii="楷体" w:eastAsia="楷体" w:hAnsi="楷体" w:cs="宋体"/>
          <w:b/>
          <w:bCs/>
          <w:kern w:val="0"/>
          <w:sz w:val="24"/>
          <w:szCs w:val="24"/>
        </w:rPr>
        <w:t>雷冬平</w:t>
      </w:r>
    </w:p>
    <w:p w14:paraId="3A50762D" w14:textId="3901EFFE" w:rsidR="00D56180" w:rsidRDefault="00CF2D5B">
      <w:pPr>
        <w:autoSpaceDE w:val="0"/>
        <w:autoSpaceDN w:val="0"/>
        <w:adjustRightInd w:val="0"/>
        <w:spacing w:line="360" w:lineRule="auto"/>
        <w:jc w:val="center"/>
        <w:rPr>
          <w:rFonts w:ascii="楷体" w:eastAsia="楷体" w:hAnsi="楷体" w:cs="楷体"/>
          <w:bCs/>
          <w:sz w:val="24"/>
        </w:rPr>
      </w:pPr>
      <w:r>
        <w:rPr>
          <w:rFonts w:ascii="楷体" w:eastAsia="楷体" w:hAnsi="楷体" w:cs="楷体" w:hint="eastAsia"/>
          <w:bCs/>
          <w:sz w:val="24"/>
        </w:rPr>
        <w:t>（</w:t>
      </w:r>
      <w:r w:rsidR="00A30179" w:rsidRPr="00A30179">
        <w:rPr>
          <w:rFonts w:ascii="楷体" w:eastAsia="楷体" w:hAnsi="楷体" w:cs="楷体"/>
          <w:bCs/>
          <w:sz w:val="24"/>
        </w:rPr>
        <w:t>重庆师范大学</w:t>
      </w:r>
      <w:r w:rsidR="00A30179">
        <w:rPr>
          <w:rFonts w:ascii="楷体" w:eastAsia="楷体" w:hAnsi="楷体" w:cs="楷体" w:hint="eastAsia"/>
          <w:bCs/>
          <w:sz w:val="24"/>
        </w:rPr>
        <w:t>文学院</w:t>
      </w:r>
      <w:r>
        <w:rPr>
          <w:rFonts w:ascii="楷体" w:eastAsia="楷体" w:hAnsi="楷体" w:cs="楷体" w:hint="eastAsia"/>
          <w:bCs/>
          <w:sz w:val="24"/>
        </w:rPr>
        <w:t>）</w:t>
      </w:r>
    </w:p>
    <w:p w14:paraId="3BD27224" w14:textId="77777777" w:rsidR="00D56180" w:rsidRDefault="00D56180">
      <w:pPr>
        <w:autoSpaceDE w:val="0"/>
        <w:autoSpaceDN w:val="0"/>
        <w:adjustRightInd w:val="0"/>
        <w:spacing w:line="360" w:lineRule="auto"/>
        <w:jc w:val="center"/>
        <w:rPr>
          <w:rFonts w:ascii="楷体" w:eastAsia="楷体" w:hAnsi="楷体" w:cs="宋体"/>
          <w:b/>
          <w:bCs/>
          <w:kern w:val="0"/>
          <w:sz w:val="24"/>
          <w:lang w:val="zh-CN"/>
        </w:rPr>
      </w:pPr>
    </w:p>
    <w:p w14:paraId="4BF4A06A" w14:textId="0D30A860" w:rsidR="00A30179" w:rsidRPr="00A30179" w:rsidRDefault="00CF2D5B" w:rsidP="00A30179">
      <w:pPr>
        <w:autoSpaceDE w:val="0"/>
        <w:autoSpaceDN w:val="0"/>
        <w:adjustRightInd w:val="0"/>
        <w:spacing w:line="360" w:lineRule="auto"/>
        <w:jc w:val="left"/>
        <w:rPr>
          <w:rFonts w:ascii="楷体" w:eastAsia="楷体" w:hAnsi="楷体" w:cs="楷体"/>
          <w:sz w:val="24"/>
          <w:szCs w:val="24"/>
        </w:rPr>
      </w:pPr>
      <w:r>
        <w:rPr>
          <w:rFonts w:ascii="楷体" w:eastAsia="楷体" w:hAnsi="楷体" w:cs="黑体" w:hint="eastAsia"/>
          <w:b/>
          <w:bCs/>
          <w:kern w:val="0"/>
          <w:sz w:val="24"/>
          <w:szCs w:val="24"/>
          <w:lang w:val="zh-CN"/>
        </w:rPr>
        <w:t xml:space="preserve">提 </w:t>
      </w:r>
      <w:r>
        <w:rPr>
          <w:rFonts w:ascii="楷体" w:eastAsia="楷体" w:hAnsi="楷体" w:cs="黑体"/>
          <w:b/>
          <w:bCs/>
          <w:kern w:val="0"/>
          <w:sz w:val="24"/>
          <w:szCs w:val="24"/>
          <w:lang w:val="zh-CN"/>
        </w:rPr>
        <w:t xml:space="preserve"> </w:t>
      </w:r>
      <w:r>
        <w:rPr>
          <w:rFonts w:ascii="楷体" w:eastAsia="楷体" w:hAnsi="楷体" w:cs="黑体" w:hint="eastAsia"/>
          <w:b/>
          <w:bCs/>
          <w:kern w:val="0"/>
          <w:sz w:val="24"/>
          <w:szCs w:val="24"/>
          <w:lang w:val="zh-CN"/>
        </w:rPr>
        <w:t xml:space="preserve">要 </w:t>
      </w:r>
      <w:r w:rsidR="00A30179" w:rsidRPr="00A30179">
        <w:rPr>
          <w:rFonts w:ascii="楷体" w:eastAsia="楷体" w:hAnsi="楷体" w:cs="楷体"/>
          <w:sz w:val="24"/>
          <w:szCs w:val="24"/>
        </w:rPr>
        <w:t xml:space="preserve"> “老实”在现代汉语普通话中仅有形容词功能，但在现代汉语方言中，除了有形容词功能外，还有副词功能和话语标记功能。经过历史演变考察发现，形容词“老实”是由前缀“老”和形容词“实”通过附加式构词法直接组合而成的。形容词“老实”在“实在”义基础上又发展出了程度副词的用法；而随着程度副词主观评述性的加强，“老实”进一步又虚化为语气副词。语气副词在焦点凸显的句法结构中不断左向外置，“老实”于是就发展出话语标记的用法。“老实”的这一演变路径在汉语的诸多词语中存在，并且存在于外语的同类词语演变中。在“老实”的整个演变过程中，其核心义“真实、不虚空”始终贯穿其中，发挥了统摄作用。</w:t>
      </w:r>
    </w:p>
    <w:p w14:paraId="65161F96" w14:textId="02BAEBF0" w:rsidR="00D56180" w:rsidRDefault="00A30179" w:rsidP="00A30179">
      <w:pPr>
        <w:autoSpaceDE w:val="0"/>
        <w:autoSpaceDN w:val="0"/>
        <w:adjustRightInd w:val="0"/>
        <w:spacing w:line="360" w:lineRule="auto"/>
        <w:jc w:val="left"/>
        <w:rPr>
          <w:rFonts w:ascii="楷体" w:eastAsia="楷体" w:hAnsi="楷体" w:cs="宋体"/>
          <w:color w:val="000000"/>
          <w:kern w:val="0"/>
          <w:sz w:val="24"/>
          <w:szCs w:val="24"/>
          <w:lang w:val="zh-CN"/>
        </w:rPr>
      </w:pPr>
      <w:r w:rsidRPr="00A30179">
        <w:rPr>
          <w:rFonts w:ascii="楷体" w:eastAsia="楷体" w:hAnsi="楷体" w:cs="楷体"/>
          <w:b/>
          <w:bCs/>
          <w:sz w:val="24"/>
          <w:szCs w:val="24"/>
        </w:rPr>
        <w:t>关键词</w:t>
      </w:r>
      <w:r w:rsidRPr="00A30179">
        <w:rPr>
          <w:rFonts w:ascii="楷体" w:eastAsia="楷体" w:hAnsi="楷体" w:cs="楷体"/>
          <w:sz w:val="24"/>
          <w:szCs w:val="24"/>
        </w:rPr>
        <w:t xml:space="preserve">  老实  核心义  演变路径  语义虚化</w:t>
      </w:r>
    </w:p>
    <w:p w14:paraId="1CC6ADF6" w14:textId="57F9F91A" w:rsidR="00D56180" w:rsidRDefault="00D56180">
      <w:pPr>
        <w:autoSpaceDE w:val="0"/>
        <w:autoSpaceDN w:val="0"/>
        <w:adjustRightInd w:val="0"/>
        <w:spacing w:line="360" w:lineRule="auto"/>
        <w:jc w:val="left"/>
        <w:rPr>
          <w:rFonts w:ascii="楷体" w:eastAsia="楷体" w:hAnsi="楷体" w:cs="宋体"/>
          <w:color w:val="000000"/>
          <w:kern w:val="0"/>
          <w:sz w:val="24"/>
          <w:szCs w:val="24"/>
          <w:lang w:val="zh-CN"/>
        </w:rPr>
      </w:pPr>
    </w:p>
    <w:p w14:paraId="2BD64D04" w14:textId="77777777" w:rsidR="00A30179" w:rsidRDefault="00A30179">
      <w:pPr>
        <w:autoSpaceDE w:val="0"/>
        <w:autoSpaceDN w:val="0"/>
        <w:adjustRightInd w:val="0"/>
        <w:spacing w:line="360" w:lineRule="auto"/>
        <w:jc w:val="left"/>
        <w:rPr>
          <w:rFonts w:ascii="楷体" w:eastAsia="楷体" w:hAnsi="楷体" w:cs="宋体"/>
          <w:color w:val="000000"/>
          <w:kern w:val="0"/>
          <w:sz w:val="24"/>
          <w:szCs w:val="24"/>
          <w:lang w:val="zh-CN"/>
        </w:rPr>
      </w:pPr>
    </w:p>
    <w:p w14:paraId="0D0C827F" w14:textId="77777777" w:rsidR="00D56180" w:rsidRDefault="00D56180">
      <w:pPr>
        <w:autoSpaceDE w:val="0"/>
        <w:autoSpaceDN w:val="0"/>
        <w:adjustRightInd w:val="0"/>
        <w:spacing w:line="360" w:lineRule="auto"/>
        <w:rPr>
          <w:rFonts w:ascii="楷体" w:eastAsia="楷体" w:hAnsi="楷体" w:cs="宋体"/>
          <w:b/>
          <w:bCs/>
          <w:kern w:val="0"/>
          <w:sz w:val="24"/>
          <w:szCs w:val="24"/>
          <w:lang w:val="zh-CN"/>
        </w:rPr>
      </w:pPr>
    </w:p>
    <w:p w14:paraId="33F70A98" w14:textId="105677FB" w:rsidR="00D56180" w:rsidRDefault="00F92D21">
      <w:pPr>
        <w:autoSpaceDE w:val="0"/>
        <w:autoSpaceDN w:val="0"/>
        <w:adjustRightInd w:val="0"/>
        <w:spacing w:line="360" w:lineRule="auto"/>
        <w:jc w:val="center"/>
        <w:rPr>
          <w:rFonts w:ascii="楷体" w:eastAsia="楷体" w:hAnsi="楷体"/>
          <w:b/>
          <w:bCs/>
          <w:sz w:val="36"/>
          <w:szCs w:val="36"/>
        </w:rPr>
      </w:pPr>
      <w:r w:rsidRPr="00F92D21">
        <w:rPr>
          <w:rFonts w:ascii="楷体" w:eastAsia="楷体" w:hAnsi="楷体"/>
          <w:b/>
          <w:bCs/>
          <w:sz w:val="36"/>
          <w:szCs w:val="36"/>
        </w:rPr>
        <w:t>表弱否定评价的立场标记“不至于”</w:t>
      </w:r>
    </w:p>
    <w:p w14:paraId="275E357F" w14:textId="77777777" w:rsidR="00D56180" w:rsidRDefault="00D56180">
      <w:pPr>
        <w:autoSpaceDE w:val="0"/>
        <w:autoSpaceDN w:val="0"/>
        <w:adjustRightInd w:val="0"/>
        <w:spacing w:line="360" w:lineRule="auto"/>
        <w:jc w:val="center"/>
        <w:rPr>
          <w:rFonts w:ascii="楷体" w:eastAsia="楷体" w:hAnsi="楷体"/>
          <w:b/>
          <w:bCs/>
          <w:sz w:val="36"/>
          <w:szCs w:val="36"/>
        </w:rPr>
      </w:pPr>
    </w:p>
    <w:p w14:paraId="22E2D667" w14:textId="77777777" w:rsidR="00F92D21" w:rsidRDefault="00F92D21">
      <w:pPr>
        <w:autoSpaceDE w:val="0"/>
        <w:autoSpaceDN w:val="0"/>
        <w:adjustRightInd w:val="0"/>
        <w:spacing w:line="360" w:lineRule="auto"/>
        <w:jc w:val="center"/>
        <w:rPr>
          <w:rFonts w:ascii="楷体" w:eastAsia="楷体" w:hAnsi="楷体" w:cs="宋体"/>
          <w:b/>
          <w:bCs/>
          <w:kern w:val="0"/>
          <w:sz w:val="24"/>
          <w:szCs w:val="24"/>
        </w:rPr>
      </w:pPr>
      <w:r w:rsidRPr="00F92D21">
        <w:rPr>
          <w:rFonts w:ascii="楷体" w:eastAsia="楷体" w:hAnsi="楷体" w:cs="宋体"/>
          <w:b/>
          <w:bCs/>
          <w:kern w:val="0"/>
          <w:sz w:val="24"/>
          <w:szCs w:val="24"/>
        </w:rPr>
        <w:t>陈昌来　张田田</w:t>
      </w:r>
    </w:p>
    <w:p w14:paraId="31C16871" w14:textId="7B2D321E" w:rsidR="00D56180" w:rsidRDefault="00CF2D5B">
      <w:pPr>
        <w:autoSpaceDE w:val="0"/>
        <w:autoSpaceDN w:val="0"/>
        <w:adjustRightInd w:val="0"/>
        <w:spacing w:line="360" w:lineRule="auto"/>
        <w:jc w:val="center"/>
        <w:rPr>
          <w:rFonts w:ascii="楷体" w:eastAsia="楷体" w:hAnsi="楷体" w:cs="楷体"/>
          <w:bCs/>
          <w:sz w:val="24"/>
        </w:rPr>
      </w:pPr>
      <w:r>
        <w:rPr>
          <w:rFonts w:ascii="楷体" w:eastAsia="楷体" w:hAnsi="楷体" w:cs="楷体" w:hint="eastAsia"/>
          <w:bCs/>
          <w:sz w:val="24"/>
        </w:rPr>
        <w:t>（</w:t>
      </w:r>
      <w:r w:rsidR="00F92D21" w:rsidRPr="00F92D21">
        <w:rPr>
          <w:rFonts w:ascii="楷体" w:eastAsia="楷体" w:hAnsi="楷体" w:cs="楷体"/>
          <w:bCs/>
          <w:sz w:val="24"/>
        </w:rPr>
        <w:t>上海师范大学对外汉语学院</w:t>
      </w:r>
      <w:r w:rsidR="00F92D21">
        <w:rPr>
          <w:rFonts w:ascii="楷体" w:eastAsia="楷体" w:hAnsi="楷体" w:cs="楷体" w:hint="eastAsia"/>
          <w:bCs/>
          <w:sz w:val="24"/>
        </w:rPr>
        <w:t>/</w:t>
      </w:r>
      <w:r w:rsidR="00F92D21" w:rsidRPr="00F92D21">
        <w:rPr>
          <w:rFonts w:ascii="楷体" w:eastAsia="楷体" w:hAnsi="楷体" w:cs="楷体"/>
          <w:bCs/>
          <w:sz w:val="24"/>
        </w:rPr>
        <w:t>上海第二工业大学国际交流学院</w:t>
      </w:r>
      <w:r>
        <w:rPr>
          <w:rFonts w:ascii="楷体" w:eastAsia="楷体" w:hAnsi="楷体" w:cs="楷体" w:hint="eastAsia"/>
          <w:bCs/>
          <w:sz w:val="24"/>
        </w:rPr>
        <w:t>）</w:t>
      </w:r>
    </w:p>
    <w:p w14:paraId="63D08E31" w14:textId="77777777" w:rsidR="00D56180" w:rsidRDefault="00D56180">
      <w:pPr>
        <w:autoSpaceDE w:val="0"/>
        <w:autoSpaceDN w:val="0"/>
        <w:adjustRightInd w:val="0"/>
        <w:spacing w:line="360" w:lineRule="auto"/>
        <w:jc w:val="center"/>
        <w:rPr>
          <w:rFonts w:ascii="楷体" w:eastAsia="楷体" w:hAnsi="楷体" w:cs="宋体"/>
          <w:b/>
          <w:bCs/>
          <w:kern w:val="0"/>
          <w:sz w:val="24"/>
          <w:lang w:val="zh-CN"/>
        </w:rPr>
      </w:pPr>
    </w:p>
    <w:p w14:paraId="7D5667A6" w14:textId="77777777" w:rsidR="00F92D21" w:rsidRPr="00F92D21" w:rsidRDefault="00CF2D5B" w:rsidP="00F92D21">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 xml:space="preserve">提 </w:t>
      </w:r>
      <w:r>
        <w:rPr>
          <w:rFonts w:ascii="楷体" w:eastAsia="楷体" w:hAnsi="楷体" w:cs="黑体"/>
          <w:b/>
          <w:bCs/>
          <w:kern w:val="0"/>
          <w:sz w:val="24"/>
          <w:szCs w:val="24"/>
          <w:lang w:val="zh-CN"/>
        </w:rPr>
        <w:t xml:space="preserve"> </w:t>
      </w:r>
      <w:r>
        <w:rPr>
          <w:rFonts w:ascii="楷体" w:eastAsia="楷体" w:hAnsi="楷体" w:cs="黑体" w:hint="eastAsia"/>
          <w:b/>
          <w:bCs/>
          <w:kern w:val="0"/>
          <w:sz w:val="24"/>
          <w:szCs w:val="24"/>
          <w:lang w:val="zh-CN"/>
        </w:rPr>
        <w:t xml:space="preserve">要 </w:t>
      </w:r>
      <w:r>
        <w:rPr>
          <w:rFonts w:ascii="楷体" w:eastAsia="楷体" w:hAnsi="楷体" w:cs="黑体"/>
          <w:b/>
          <w:bCs/>
          <w:kern w:val="0"/>
          <w:sz w:val="24"/>
          <w:szCs w:val="24"/>
          <w:lang w:val="zh-CN"/>
        </w:rPr>
        <w:t xml:space="preserve"> </w:t>
      </w:r>
      <w:r w:rsidR="00F92D21" w:rsidRPr="00F92D21">
        <w:rPr>
          <w:rFonts w:ascii="楷体" w:eastAsia="楷体" w:hAnsi="楷体" w:cs="宋体"/>
          <w:color w:val="000000"/>
          <w:kern w:val="0"/>
          <w:sz w:val="24"/>
          <w:szCs w:val="24"/>
          <w:lang w:val="zh-CN"/>
        </w:rPr>
        <w:t>立场标记“不至于”表示弱否定评价，主要处于对话中话轮之首的位</w:t>
      </w:r>
      <w:r w:rsidR="00F92D21" w:rsidRPr="00F92D21">
        <w:rPr>
          <w:rFonts w:ascii="楷体" w:eastAsia="楷体" w:hAnsi="楷体" w:cs="宋体"/>
          <w:color w:val="000000"/>
          <w:kern w:val="0"/>
          <w:sz w:val="24"/>
          <w:szCs w:val="24"/>
          <w:lang w:val="zh-CN"/>
        </w:rPr>
        <w:lastRenderedPageBreak/>
        <w:t>置，用来回应对方的观点，委婉表达说话人否定立场，并引出相关论述。在会话序列中，以置于“提出评价</w:t>
      </w:r>
      <w:r w:rsidR="00F92D21" w:rsidRPr="00F92D21">
        <w:rPr>
          <w:rFonts w:ascii="Calibri" w:eastAsia="楷体" w:hAnsi="Calibri" w:cs="Calibri"/>
          <w:color w:val="000000"/>
          <w:kern w:val="0"/>
          <w:sz w:val="24"/>
          <w:szCs w:val="24"/>
          <w:lang w:val="zh-CN"/>
        </w:rPr>
        <w:t>­</w:t>
      </w:r>
      <w:r w:rsidR="00F92D21" w:rsidRPr="00F92D21">
        <w:rPr>
          <w:rFonts w:ascii="楷体" w:eastAsia="楷体" w:hAnsi="楷体" w:cs="宋体"/>
          <w:color w:val="000000"/>
          <w:kern w:val="0"/>
          <w:sz w:val="24"/>
          <w:szCs w:val="24"/>
          <w:lang w:val="zh-CN"/>
        </w:rPr>
        <w:t>否定回应”相邻语对为主，形成交际互动的闭环。立场标记“不至于”在语篇中起到立场表达和人际互动功能，在具体语境中，其浮现出的负面语义强度有所不同，主要包括怀疑、不理解和不认同。立场标记“不至于”的形成过程是知域到言域的投射过程，表达形成机制是认知隐喻和语用推理。</w:t>
      </w:r>
    </w:p>
    <w:p w14:paraId="3BC3BFD3" w14:textId="7C6EAD8B" w:rsidR="00D56180" w:rsidRDefault="00F92D21" w:rsidP="00F92D21">
      <w:pPr>
        <w:autoSpaceDE w:val="0"/>
        <w:autoSpaceDN w:val="0"/>
        <w:adjustRightInd w:val="0"/>
        <w:spacing w:line="360" w:lineRule="auto"/>
        <w:jc w:val="left"/>
        <w:rPr>
          <w:rFonts w:ascii="楷体" w:eastAsia="楷体" w:hAnsi="楷体" w:cs="宋体"/>
          <w:color w:val="000000"/>
          <w:kern w:val="0"/>
          <w:sz w:val="24"/>
          <w:szCs w:val="24"/>
          <w:lang w:val="zh-CN"/>
        </w:rPr>
      </w:pPr>
      <w:r w:rsidRPr="00F92D21">
        <w:rPr>
          <w:rFonts w:ascii="楷体" w:eastAsia="楷体" w:hAnsi="楷体" w:cs="宋体"/>
          <w:b/>
          <w:bCs/>
          <w:color w:val="000000"/>
          <w:kern w:val="0"/>
          <w:sz w:val="24"/>
          <w:szCs w:val="24"/>
          <w:lang w:val="zh-CN"/>
        </w:rPr>
        <w:t>关键词</w:t>
      </w:r>
      <w:r w:rsidRPr="00F92D21">
        <w:rPr>
          <w:rFonts w:ascii="楷体" w:eastAsia="楷体" w:hAnsi="楷体" w:cs="宋体"/>
          <w:color w:val="000000"/>
          <w:kern w:val="0"/>
          <w:sz w:val="24"/>
          <w:szCs w:val="24"/>
          <w:lang w:val="zh-CN"/>
        </w:rPr>
        <w:t xml:space="preserve">　“不至于”　立场标记　弱否定　立场表达　隐喻</w:t>
      </w:r>
    </w:p>
    <w:p w14:paraId="5FA2E8C1" w14:textId="77777777" w:rsidR="00D56180" w:rsidRDefault="00D56180">
      <w:pPr>
        <w:autoSpaceDE w:val="0"/>
        <w:autoSpaceDN w:val="0"/>
        <w:adjustRightInd w:val="0"/>
        <w:spacing w:line="360" w:lineRule="auto"/>
        <w:jc w:val="center"/>
        <w:rPr>
          <w:rFonts w:ascii="楷体" w:eastAsia="楷体" w:hAnsi="楷体" w:cs="宋体"/>
          <w:b/>
          <w:bCs/>
          <w:kern w:val="0"/>
          <w:sz w:val="24"/>
          <w:szCs w:val="24"/>
          <w:lang w:val="zh-CN"/>
        </w:rPr>
      </w:pPr>
    </w:p>
    <w:p w14:paraId="07C80B8F" w14:textId="77777777" w:rsidR="00D56180" w:rsidRDefault="00D56180">
      <w:pPr>
        <w:autoSpaceDE w:val="0"/>
        <w:autoSpaceDN w:val="0"/>
        <w:adjustRightInd w:val="0"/>
        <w:spacing w:line="360" w:lineRule="auto"/>
        <w:jc w:val="center"/>
        <w:rPr>
          <w:rFonts w:ascii="楷体" w:eastAsia="楷体" w:hAnsi="楷体" w:cs="宋体"/>
          <w:b/>
          <w:bCs/>
          <w:kern w:val="0"/>
          <w:sz w:val="24"/>
          <w:szCs w:val="24"/>
          <w:lang w:val="zh-CN"/>
        </w:rPr>
      </w:pPr>
    </w:p>
    <w:p w14:paraId="20701F74" w14:textId="77777777" w:rsidR="00D56180" w:rsidRDefault="00D56180">
      <w:pPr>
        <w:autoSpaceDE w:val="0"/>
        <w:autoSpaceDN w:val="0"/>
        <w:adjustRightInd w:val="0"/>
        <w:spacing w:line="360" w:lineRule="auto"/>
        <w:rPr>
          <w:rFonts w:ascii="楷体" w:eastAsia="楷体" w:hAnsi="楷体" w:cs="宋体"/>
          <w:b/>
          <w:bCs/>
          <w:kern w:val="0"/>
          <w:sz w:val="24"/>
          <w:szCs w:val="24"/>
          <w:lang w:val="zh-CN"/>
        </w:rPr>
      </w:pPr>
    </w:p>
    <w:p w14:paraId="1071B369" w14:textId="77777777" w:rsidR="00F92D21" w:rsidRDefault="00F92D21" w:rsidP="00F92D21">
      <w:pPr>
        <w:autoSpaceDE w:val="0"/>
        <w:autoSpaceDN w:val="0"/>
        <w:adjustRightInd w:val="0"/>
        <w:spacing w:line="360" w:lineRule="auto"/>
        <w:jc w:val="center"/>
        <w:rPr>
          <w:rFonts w:ascii="楷体" w:eastAsia="楷体" w:hAnsi="楷体"/>
          <w:b/>
          <w:bCs/>
          <w:sz w:val="36"/>
          <w:szCs w:val="36"/>
        </w:rPr>
      </w:pPr>
      <w:bookmarkStart w:id="1" w:name="_Hlk65703766"/>
      <w:r w:rsidRPr="00F92D21">
        <w:rPr>
          <w:rFonts w:ascii="楷体" w:eastAsia="楷体" w:hAnsi="楷体"/>
          <w:b/>
          <w:bCs/>
          <w:sz w:val="36"/>
          <w:szCs w:val="36"/>
        </w:rPr>
        <w:t>韵律、语体制约下汉语“形＋动”状中结构</w:t>
      </w:r>
    </w:p>
    <w:p w14:paraId="087368F4" w14:textId="3DE83623" w:rsidR="00D56180" w:rsidRPr="00F92D21" w:rsidRDefault="00F92D21" w:rsidP="00F92D21">
      <w:pPr>
        <w:autoSpaceDE w:val="0"/>
        <w:autoSpaceDN w:val="0"/>
        <w:adjustRightInd w:val="0"/>
        <w:spacing w:line="360" w:lineRule="auto"/>
        <w:jc w:val="center"/>
        <w:rPr>
          <w:rFonts w:ascii="楷体" w:eastAsia="楷体" w:hAnsi="楷体"/>
          <w:b/>
          <w:bCs/>
          <w:sz w:val="36"/>
          <w:szCs w:val="36"/>
        </w:rPr>
      </w:pPr>
      <w:r w:rsidRPr="00F92D21">
        <w:rPr>
          <w:rFonts w:ascii="楷体" w:eastAsia="楷体" w:hAnsi="楷体"/>
          <w:b/>
          <w:bCs/>
          <w:sz w:val="36"/>
          <w:szCs w:val="36"/>
        </w:rPr>
        <w:t>的音节组配研究</w:t>
      </w:r>
    </w:p>
    <w:bookmarkEnd w:id="1"/>
    <w:p w14:paraId="4E8E1AE0" w14:textId="77777777" w:rsidR="00D56180" w:rsidRDefault="00D56180">
      <w:pPr>
        <w:autoSpaceDE w:val="0"/>
        <w:autoSpaceDN w:val="0"/>
        <w:adjustRightInd w:val="0"/>
        <w:spacing w:line="360" w:lineRule="auto"/>
        <w:jc w:val="center"/>
        <w:rPr>
          <w:rFonts w:ascii="楷体" w:eastAsia="楷体" w:hAnsi="楷体"/>
          <w:b/>
          <w:bCs/>
          <w:sz w:val="36"/>
          <w:szCs w:val="36"/>
        </w:rPr>
      </w:pPr>
    </w:p>
    <w:p w14:paraId="3CA9F318" w14:textId="3E8173E0" w:rsidR="002C425B" w:rsidRDefault="00F92D21">
      <w:pPr>
        <w:autoSpaceDE w:val="0"/>
        <w:autoSpaceDN w:val="0"/>
        <w:adjustRightInd w:val="0"/>
        <w:spacing w:line="360" w:lineRule="auto"/>
        <w:jc w:val="center"/>
        <w:rPr>
          <w:rFonts w:ascii="楷体" w:eastAsia="楷体" w:hAnsi="楷体" w:cs="宋体"/>
          <w:b/>
          <w:bCs/>
          <w:kern w:val="0"/>
          <w:sz w:val="24"/>
          <w:szCs w:val="24"/>
        </w:rPr>
      </w:pPr>
      <w:r w:rsidRPr="00F92D21">
        <w:rPr>
          <w:rFonts w:ascii="楷体" w:eastAsia="楷体" w:hAnsi="楷体" w:cs="宋体"/>
          <w:b/>
          <w:bCs/>
          <w:kern w:val="0"/>
          <w:sz w:val="24"/>
          <w:szCs w:val="24"/>
        </w:rPr>
        <w:t>崔四行</w:t>
      </w:r>
    </w:p>
    <w:p w14:paraId="5EDFB2E3" w14:textId="14C3941C" w:rsidR="00D56180" w:rsidRDefault="00CF2D5B">
      <w:pPr>
        <w:autoSpaceDE w:val="0"/>
        <w:autoSpaceDN w:val="0"/>
        <w:adjustRightInd w:val="0"/>
        <w:spacing w:line="360" w:lineRule="auto"/>
        <w:jc w:val="center"/>
        <w:rPr>
          <w:rFonts w:ascii="楷体" w:eastAsia="楷体" w:hAnsi="楷体" w:cs="宋体"/>
          <w:b/>
          <w:bCs/>
          <w:kern w:val="0"/>
          <w:sz w:val="24"/>
          <w:lang w:val="zh-CN"/>
        </w:rPr>
      </w:pPr>
      <w:r>
        <w:rPr>
          <w:rFonts w:ascii="楷体" w:eastAsia="楷体" w:hAnsi="楷体" w:cs="楷体" w:hint="eastAsia"/>
          <w:bCs/>
          <w:sz w:val="24"/>
        </w:rPr>
        <w:t>（</w:t>
      </w:r>
      <w:r w:rsidR="00F92D21" w:rsidRPr="00F92D21">
        <w:rPr>
          <w:rFonts w:ascii="楷体" w:eastAsia="楷体" w:hAnsi="楷体" w:cs="楷体"/>
          <w:bCs/>
          <w:sz w:val="24"/>
        </w:rPr>
        <w:t>华中师范大学文学院</w:t>
      </w:r>
      <w:r>
        <w:rPr>
          <w:rFonts w:ascii="楷体" w:eastAsia="楷体" w:hAnsi="楷体" w:cs="楷体" w:hint="eastAsia"/>
          <w:bCs/>
          <w:sz w:val="24"/>
        </w:rPr>
        <w:t>）</w:t>
      </w:r>
    </w:p>
    <w:p w14:paraId="46DEA022" w14:textId="77777777" w:rsidR="00D56180" w:rsidRDefault="00D56180">
      <w:pPr>
        <w:autoSpaceDE w:val="0"/>
        <w:autoSpaceDN w:val="0"/>
        <w:adjustRightInd w:val="0"/>
        <w:spacing w:line="360" w:lineRule="auto"/>
        <w:jc w:val="center"/>
        <w:rPr>
          <w:rFonts w:ascii="楷体" w:eastAsia="楷体" w:hAnsi="楷体" w:cs="宋体"/>
          <w:b/>
          <w:bCs/>
          <w:kern w:val="0"/>
          <w:sz w:val="24"/>
          <w:szCs w:val="24"/>
          <w:lang w:val="zh-CN"/>
        </w:rPr>
      </w:pPr>
    </w:p>
    <w:p w14:paraId="004E56BA" w14:textId="77777777" w:rsidR="00F92D21" w:rsidRPr="00F92D21" w:rsidRDefault="00CF2D5B" w:rsidP="00F92D21">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 xml:space="preserve">提 </w:t>
      </w:r>
      <w:r>
        <w:rPr>
          <w:rFonts w:ascii="楷体" w:eastAsia="楷体" w:hAnsi="楷体" w:cs="黑体"/>
          <w:b/>
          <w:bCs/>
          <w:kern w:val="0"/>
          <w:sz w:val="24"/>
          <w:szCs w:val="24"/>
          <w:lang w:val="zh-CN"/>
        </w:rPr>
        <w:t xml:space="preserve"> </w:t>
      </w:r>
      <w:r>
        <w:rPr>
          <w:rFonts w:ascii="楷体" w:eastAsia="楷体" w:hAnsi="楷体" w:cs="黑体" w:hint="eastAsia"/>
          <w:b/>
          <w:bCs/>
          <w:kern w:val="0"/>
          <w:sz w:val="24"/>
          <w:szCs w:val="24"/>
          <w:lang w:val="zh-CN"/>
        </w:rPr>
        <w:t xml:space="preserve">要 </w:t>
      </w:r>
      <w:r>
        <w:rPr>
          <w:rFonts w:ascii="楷体" w:eastAsia="楷体" w:hAnsi="楷体" w:cs="黑体"/>
          <w:b/>
          <w:bCs/>
          <w:kern w:val="0"/>
          <w:sz w:val="24"/>
          <w:szCs w:val="24"/>
          <w:lang w:val="zh-CN"/>
        </w:rPr>
        <w:t xml:space="preserve"> </w:t>
      </w:r>
      <w:r w:rsidR="00F92D21" w:rsidRPr="00F92D21">
        <w:rPr>
          <w:rFonts w:ascii="楷体" w:eastAsia="楷体" w:hAnsi="楷体" w:cs="宋体"/>
          <w:color w:val="000000"/>
          <w:kern w:val="0"/>
          <w:sz w:val="24"/>
          <w:szCs w:val="24"/>
          <w:lang w:val="zh-CN"/>
        </w:rPr>
        <w:t>不同于张国宪(1996、2004、2006)的研究，本文提出汉语存在“形＋动”奇数音组模式，以1＋2为主。在此基础上利用韵律学和语体语法学相关理论解释“*轻放置、*重敲打、*苦练习”等格式不合法的原因不仅和韵律(长短律、悬差律)有关，也和语体有关：“轻、重、苦”是必须严格遵守“韵律黏着”要求的典型“嵌偶词”，只与单音节动词组合。文章最后指出，韵律不只是语用倾向，而且有谨严的规则，并和语体一起共同制约着“形＋动”状中结构：韵律不同，语体有别；语体不分，韵律不明。</w:t>
      </w:r>
    </w:p>
    <w:p w14:paraId="78D8B158" w14:textId="0EC39C02" w:rsidR="00D56180" w:rsidRDefault="00F92D21" w:rsidP="00F92D21">
      <w:pPr>
        <w:autoSpaceDE w:val="0"/>
        <w:autoSpaceDN w:val="0"/>
        <w:adjustRightInd w:val="0"/>
        <w:spacing w:line="360" w:lineRule="auto"/>
        <w:jc w:val="left"/>
        <w:rPr>
          <w:rFonts w:ascii="楷体" w:eastAsia="楷体" w:hAnsi="楷体" w:cs="宋体"/>
          <w:color w:val="000000"/>
          <w:kern w:val="0"/>
          <w:sz w:val="24"/>
          <w:szCs w:val="24"/>
          <w:lang w:val="zh-CN"/>
        </w:rPr>
      </w:pPr>
      <w:r w:rsidRPr="00F92D21">
        <w:rPr>
          <w:rFonts w:ascii="楷体" w:eastAsia="楷体" w:hAnsi="楷体" w:cs="宋体"/>
          <w:b/>
          <w:bCs/>
          <w:color w:val="000000"/>
          <w:kern w:val="0"/>
          <w:sz w:val="24"/>
          <w:szCs w:val="24"/>
          <w:lang w:val="zh-CN"/>
        </w:rPr>
        <w:t>关键词</w:t>
      </w:r>
      <w:r w:rsidRPr="00F92D21">
        <w:rPr>
          <w:rFonts w:ascii="楷体" w:eastAsia="楷体" w:hAnsi="楷体" w:cs="宋体"/>
          <w:color w:val="000000"/>
          <w:kern w:val="0"/>
          <w:sz w:val="24"/>
          <w:szCs w:val="24"/>
          <w:lang w:val="zh-CN"/>
        </w:rPr>
        <w:t xml:space="preserve">　状中结构　韵律　语体</w:t>
      </w:r>
    </w:p>
    <w:p w14:paraId="2C18759B" w14:textId="77777777" w:rsidR="00D56180" w:rsidRDefault="00D56180">
      <w:pPr>
        <w:autoSpaceDE w:val="0"/>
        <w:autoSpaceDN w:val="0"/>
        <w:adjustRightInd w:val="0"/>
        <w:spacing w:line="360" w:lineRule="auto"/>
        <w:jc w:val="left"/>
        <w:rPr>
          <w:rFonts w:ascii="楷体" w:eastAsia="楷体" w:hAnsi="楷体" w:cs="宋体"/>
          <w:color w:val="000000"/>
          <w:kern w:val="0"/>
          <w:sz w:val="24"/>
          <w:szCs w:val="24"/>
        </w:rPr>
      </w:pPr>
    </w:p>
    <w:p w14:paraId="41647FDE" w14:textId="063C8F7A" w:rsidR="00D56180" w:rsidRDefault="00D56180">
      <w:pPr>
        <w:autoSpaceDE w:val="0"/>
        <w:autoSpaceDN w:val="0"/>
        <w:adjustRightInd w:val="0"/>
        <w:spacing w:line="360" w:lineRule="auto"/>
        <w:jc w:val="left"/>
        <w:rPr>
          <w:rFonts w:ascii="楷体" w:eastAsia="楷体" w:hAnsi="楷体" w:cs="宋体"/>
          <w:color w:val="000000"/>
          <w:kern w:val="0"/>
          <w:sz w:val="24"/>
          <w:szCs w:val="24"/>
        </w:rPr>
      </w:pPr>
    </w:p>
    <w:p w14:paraId="5C58E0C8" w14:textId="77777777" w:rsidR="00A5370F" w:rsidRDefault="00A5370F">
      <w:pPr>
        <w:autoSpaceDE w:val="0"/>
        <w:autoSpaceDN w:val="0"/>
        <w:adjustRightInd w:val="0"/>
        <w:spacing w:line="360" w:lineRule="auto"/>
        <w:jc w:val="left"/>
        <w:rPr>
          <w:rFonts w:ascii="楷体" w:eastAsia="楷体" w:hAnsi="楷体" w:cs="宋体"/>
          <w:color w:val="000000"/>
          <w:kern w:val="0"/>
          <w:sz w:val="24"/>
          <w:szCs w:val="24"/>
        </w:rPr>
      </w:pPr>
    </w:p>
    <w:p w14:paraId="478A4934" w14:textId="77777777" w:rsidR="00D56180" w:rsidRDefault="00D56180">
      <w:pPr>
        <w:autoSpaceDE w:val="0"/>
        <w:autoSpaceDN w:val="0"/>
        <w:adjustRightInd w:val="0"/>
        <w:spacing w:line="360" w:lineRule="auto"/>
        <w:jc w:val="left"/>
        <w:rPr>
          <w:rFonts w:ascii="楷体" w:eastAsia="楷体" w:hAnsi="楷体" w:cs="宋体"/>
          <w:color w:val="000000"/>
          <w:kern w:val="0"/>
          <w:sz w:val="24"/>
          <w:szCs w:val="24"/>
        </w:rPr>
      </w:pPr>
    </w:p>
    <w:p w14:paraId="34147F4C" w14:textId="77777777" w:rsidR="00F92D21" w:rsidRPr="00F92D21" w:rsidRDefault="00F92D21" w:rsidP="00F92D21">
      <w:pPr>
        <w:autoSpaceDE w:val="0"/>
        <w:autoSpaceDN w:val="0"/>
        <w:adjustRightInd w:val="0"/>
        <w:spacing w:line="360" w:lineRule="auto"/>
        <w:jc w:val="center"/>
        <w:rPr>
          <w:rFonts w:ascii="楷体" w:eastAsia="楷体" w:hAnsi="楷体"/>
          <w:b/>
          <w:bCs/>
          <w:sz w:val="36"/>
          <w:szCs w:val="36"/>
        </w:rPr>
      </w:pPr>
      <w:r w:rsidRPr="00F92D21">
        <w:rPr>
          <w:rFonts w:ascii="楷体" w:eastAsia="楷体" w:hAnsi="楷体"/>
          <w:b/>
          <w:bCs/>
          <w:sz w:val="36"/>
          <w:szCs w:val="36"/>
        </w:rPr>
        <w:lastRenderedPageBreak/>
        <w:t>从意外到语用否定：社会心理视角</w:t>
      </w:r>
    </w:p>
    <w:p w14:paraId="68C56FED" w14:textId="51CF5938" w:rsidR="00D56180" w:rsidRDefault="00F92D21" w:rsidP="00F92D21">
      <w:pPr>
        <w:autoSpaceDE w:val="0"/>
        <w:autoSpaceDN w:val="0"/>
        <w:adjustRightInd w:val="0"/>
        <w:spacing w:line="360" w:lineRule="auto"/>
        <w:jc w:val="center"/>
        <w:rPr>
          <w:rFonts w:ascii="楷体" w:eastAsia="楷体" w:hAnsi="楷体"/>
          <w:b/>
          <w:bCs/>
          <w:sz w:val="36"/>
          <w:szCs w:val="36"/>
        </w:rPr>
      </w:pPr>
      <w:r w:rsidRPr="00F92D21">
        <w:rPr>
          <w:rFonts w:ascii="楷体" w:eastAsia="楷体" w:hAnsi="楷体"/>
          <w:b/>
          <w:bCs/>
          <w:sz w:val="36"/>
          <w:szCs w:val="36"/>
        </w:rPr>
        <w:t>——以“怎么”句为例</w:t>
      </w:r>
    </w:p>
    <w:p w14:paraId="1A9E8A1E" w14:textId="77777777" w:rsidR="00F92D21" w:rsidRDefault="00F92D21" w:rsidP="00F92D21">
      <w:pPr>
        <w:autoSpaceDE w:val="0"/>
        <w:autoSpaceDN w:val="0"/>
        <w:adjustRightInd w:val="0"/>
        <w:spacing w:line="360" w:lineRule="auto"/>
        <w:jc w:val="center"/>
        <w:rPr>
          <w:rFonts w:ascii="楷体" w:eastAsia="楷体" w:hAnsi="楷体"/>
          <w:b/>
          <w:bCs/>
          <w:sz w:val="36"/>
          <w:szCs w:val="36"/>
        </w:rPr>
      </w:pPr>
    </w:p>
    <w:p w14:paraId="3BF0297E" w14:textId="77777777" w:rsidR="00F92D21" w:rsidRDefault="00F92D21">
      <w:pPr>
        <w:autoSpaceDE w:val="0"/>
        <w:autoSpaceDN w:val="0"/>
        <w:adjustRightInd w:val="0"/>
        <w:spacing w:line="360" w:lineRule="auto"/>
        <w:jc w:val="center"/>
        <w:rPr>
          <w:rFonts w:ascii="楷体" w:eastAsia="楷体" w:hAnsi="楷体" w:cs="宋体"/>
          <w:b/>
          <w:bCs/>
          <w:kern w:val="0"/>
          <w:sz w:val="24"/>
          <w:szCs w:val="24"/>
        </w:rPr>
      </w:pPr>
      <w:r w:rsidRPr="00F92D21">
        <w:rPr>
          <w:rFonts w:ascii="楷体" w:eastAsia="楷体" w:hAnsi="楷体" w:cs="宋体"/>
          <w:b/>
          <w:bCs/>
          <w:kern w:val="0"/>
          <w:sz w:val="24"/>
          <w:szCs w:val="24"/>
        </w:rPr>
        <w:t>李　强</w:t>
      </w:r>
    </w:p>
    <w:p w14:paraId="018D4D18" w14:textId="4908AD02" w:rsidR="00D56180" w:rsidRDefault="00CF2D5B">
      <w:pPr>
        <w:autoSpaceDE w:val="0"/>
        <w:autoSpaceDN w:val="0"/>
        <w:adjustRightInd w:val="0"/>
        <w:spacing w:line="360" w:lineRule="auto"/>
        <w:jc w:val="center"/>
        <w:rPr>
          <w:rFonts w:ascii="楷体" w:eastAsia="楷体" w:hAnsi="楷体" w:cs="楷体"/>
          <w:bCs/>
          <w:sz w:val="24"/>
        </w:rPr>
      </w:pPr>
      <w:r>
        <w:rPr>
          <w:rFonts w:ascii="楷体" w:eastAsia="楷体" w:hAnsi="楷体" w:cs="楷体" w:hint="eastAsia"/>
          <w:bCs/>
          <w:sz w:val="24"/>
        </w:rPr>
        <w:t>（</w:t>
      </w:r>
      <w:r w:rsidR="00F92D21" w:rsidRPr="00F92D21">
        <w:rPr>
          <w:rFonts w:ascii="楷体" w:eastAsia="楷体" w:hAnsi="楷体" w:cs="楷体"/>
          <w:bCs/>
          <w:sz w:val="24"/>
        </w:rPr>
        <w:t>上海大学文学院</w:t>
      </w:r>
      <w:r>
        <w:rPr>
          <w:rFonts w:ascii="楷体" w:eastAsia="楷体" w:hAnsi="楷体" w:cs="楷体" w:hint="eastAsia"/>
          <w:bCs/>
          <w:sz w:val="24"/>
        </w:rPr>
        <w:t>）</w:t>
      </w:r>
    </w:p>
    <w:p w14:paraId="24D34D70" w14:textId="77777777" w:rsidR="00D56180" w:rsidRDefault="00D56180">
      <w:pPr>
        <w:autoSpaceDE w:val="0"/>
        <w:autoSpaceDN w:val="0"/>
        <w:adjustRightInd w:val="0"/>
        <w:spacing w:line="360" w:lineRule="auto"/>
        <w:jc w:val="center"/>
        <w:rPr>
          <w:rFonts w:ascii="楷体" w:eastAsia="楷体" w:hAnsi="楷体" w:cs="宋体"/>
          <w:b/>
          <w:bCs/>
          <w:kern w:val="0"/>
          <w:sz w:val="24"/>
          <w:szCs w:val="24"/>
        </w:rPr>
      </w:pPr>
    </w:p>
    <w:p w14:paraId="1CBDDC76" w14:textId="77777777" w:rsidR="00F92D21" w:rsidRPr="00F92D21" w:rsidRDefault="00CF2D5B" w:rsidP="00F92D21">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提</w:t>
      </w:r>
      <w:r w:rsidRPr="007D5CB1">
        <w:rPr>
          <w:rFonts w:ascii="楷体" w:eastAsia="楷体" w:hAnsi="楷体" w:cs="黑体" w:hint="eastAsia"/>
          <w:b/>
          <w:bCs/>
          <w:kern w:val="0"/>
          <w:sz w:val="24"/>
          <w:szCs w:val="24"/>
        </w:rPr>
        <w:t xml:space="preserve"> </w:t>
      </w:r>
      <w:r w:rsidRPr="007D5CB1">
        <w:rPr>
          <w:rFonts w:ascii="楷体" w:eastAsia="楷体" w:hAnsi="楷体" w:cs="黑体"/>
          <w:b/>
          <w:bCs/>
          <w:kern w:val="0"/>
          <w:sz w:val="24"/>
          <w:szCs w:val="24"/>
        </w:rPr>
        <w:t xml:space="preserve"> </w:t>
      </w:r>
      <w:r>
        <w:rPr>
          <w:rFonts w:ascii="楷体" w:eastAsia="楷体" w:hAnsi="楷体" w:cs="黑体" w:hint="eastAsia"/>
          <w:b/>
          <w:bCs/>
          <w:kern w:val="0"/>
          <w:sz w:val="24"/>
          <w:szCs w:val="24"/>
          <w:lang w:val="zh-CN"/>
        </w:rPr>
        <w:t>要</w:t>
      </w:r>
      <w:r w:rsidRPr="007D5CB1">
        <w:rPr>
          <w:rFonts w:ascii="楷体" w:eastAsia="楷体" w:hAnsi="楷体" w:cs="黑体" w:hint="eastAsia"/>
          <w:b/>
          <w:bCs/>
          <w:kern w:val="0"/>
          <w:sz w:val="24"/>
          <w:szCs w:val="24"/>
        </w:rPr>
        <w:t xml:space="preserve"> </w:t>
      </w:r>
      <w:r w:rsidRPr="007D5CB1">
        <w:rPr>
          <w:rFonts w:ascii="楷体" w:eastAsia="楷体" w:hAnsi="楷体" w:cs="黑体"/>
          <w:b/>
          <w:bCs/>
          <w:kern w:val="0"/>
          <w:sz w:val="24"/>
          <w:szCs w:val="24"/>
        </w:rPr>
        <w:t xml:space="preserve"> </w:t>
      </w:r>
      <w:r w:rsidR="00F92D21" w:rsidRPr="00F92D21">
        <w:rPr>
          <w:rFonts w:ascii="楷体" w:eastAsia="楷体" w:hAnsi="楷体" w:cs="宋体"/>
          <w:color w:val="000000"/>
          <w:kern w:val="0"/>
          <w:sz w:val="24"/>
          <w:szCs w:val="24"/>
          <w:lang w:val="zh-CN"/>
        </w:rPr>
        <w:t>意外和否定之间具有十分紧密的关联性，由意外通过语用迁移可以实现否定。但是这种语用迁移的机制是什么，现有研究并没有说清楚。本文以“怎么”句为例，描述其从意外到否定的用法实现过程，借助社会心理学提出的图式和认知保守说明这种语用迁移的可能性，进而刻画出“怎么”反问句否定意义的形成机制和过程。此外，意外和否定是“怎么”示证性的两种表现形式，表面上承担意外和否定功能的“怎么”实质上体现出交互主观性：通过“示证”让说话者的心理预期得以向听话者明示。</w:t>
      </w:r>
    </w:p>
    <w:p w14:paraId="69165811" w14:textId="58E54F5D" w:rsidR="00D56180" w:rsidRDefault="00F92D21" w:rsidP="00F92D21">
      <w:pPr>
        <w:autoSpaceDE w:val="0"/>
        <w:autoSpaceDN w:val="0"/>
        <w:adjustRightInd w:val="0"/>
        <w:spacing w:line="360" w:lineRule="auto"/>
        <w:jc w:val="left"/>
        <w:rPr>
          <w:rFonts w:ascii="楷体" w:eastAsia="楷体" w:hAnsi="楷体" w:cs="宋体"/>
          <w:color w:val="000000"/>
          <w:kern w:val="0"/>
          <w:sz w:val="24"/>
          <w:szCs w:val="24"/>
          <w:lang w:val="zh-CN"/>
        </w:rPr>
      </w:pPr>
      <w:r w:rsidRPr="00F92D21">
        <w:rPr>
          <w:rFonts w:ascii="楷体" w:eastAsia="楷体" w:hAnsi="楷体" w:cs="宋体"/>
          <w:b/>
          <w:bCs/>
          <w:color w:val="000000"/>
          <w:kern w:val="0"/>
          <w:sz w:val="24"/>
          <w:szCs w:val="24"/>
          <w:lang w:val="zh-CN"/>
        </w:rPr>
        <w:t>关键词</w:t>
      </w:r>
      <w:r w:rsidRPr="00F92D21">
        <w:rPr>
          <w:rFonts w:ascii="楷体" w:eastAsia="楷体" w:hAnsi="楷体" w:cs="宋体"/>
          <w:color w:val="000000"/>
          <w:kern w:val="0"/>
          <w:sz w:val="24"/>
          <w:szCs w:val="24"/>
          <w:lang w:val="zh-CN"/>
        </w:rPr>
        <w:t xml:space="preserve">　意外　否定　图式　认知保守　示证性</w:t>
      </w:r>
    </w:p>
    <w:p w14:paraId="193D6343" w14:textId="77777777" w:rsidR="00D56180" w:rsidRDefault="00D56180">
      <w:pPr>
        <w:autoSpaceDE w:val="0"/>
        <w:autoSpaceDN w:val="0"/>
        <w:adjustRightInd w:val="0"/>
        <w:spacing w:line="360" w:lineRule="auto"/>
        <w:jc w:val="left"/>
        <w:rPr>
          <w:rFonts w:ascii="楷体" w:eastAsia="楷体" w:hAnsi="楷体" w:cs="宋体"/>
          <w:color w:val="000000"/>
          <w:kern w:val="0"/>
          <w:sz w:val="24"/>
          <w:szCs w:val="24"/>
          <w:lang w:val="zh-CN"/>
        </w:rPr>
      </w:pPr>
    </w:p>
    <w:p w14:paraId="6315C812" w14:textId="2B557ABF" w:rsidR="00D56180" w:rsidRDefault="00D56180">
      <w:pPr>
        <w:autoSpaceDE w:val="0"/>
        <w:autoSpaceDN w:val="0"/>
        <w:adjustRightInd w:val="0"/>
        <w:spacing w:line="360" w:lineRule="auto"/>
        <w:jc w:val="left"/>
        <w:rPr>
          <w:rFonts w:ascii="楷体" w:eastAsia="楷体" w:hAnsi="楷体" w:cs="宋体"/>
          <w:color w:val="000000"/>
          <w:kern w:val="0"/>
          <w:sz w:val="24"/>
          <w:szCs w:val="24"/>
          <w:lang w:val="zh-CN"/>
        </w:rPr>
      </w:pPr>
    </w:p>
    <w:p w14:paraId="0952B294" w14:textId="77777777" w:rsidR="00F92D21" w:rsidRDefault="00F92D21">
      <w:pPr>
        <w:autoSpaceDE w:val="0"/>
        <w:autoSpaceDN w:val="0"/>
        <w:adjustRightInd w:val="0"/>
        <w:spacing w:line="360" w:lineRule="auto"/>
        <w:jc w:val="left"/>
        <w:rPr>
          <w:rFonts w:ascii="楷体" w:eastAsia="楷体" w:hAnsi="楷体" w:cs="宋体"/>
          <w:color w:val="000000"/>
          <w:kern w:val="0"/>
          <w:sz w:val="24"/>
          <w:szCs w:val="24"/>
          <w:lang w:val="zh-CN"/>
        </w:rPr>
      </w:pPr>
    </w:p>
    <w:p w14:paraId="5EBC8FCB" w14:textId="2AD42200" w:rsidR="00D56180" w:rsidRDefault="00F92D21">
      <w:pPr>
        <w:autoSpaceDE w:val="0"/>
        <w:autoSpaceDN w:val="0"/>
        <w:adjustRightInd w:val="0"/>
        <w:spacing w:line="360" w:lineRule="auto"/>
        <w:jc w:val="center"/>
        <w:rPr>
          <w:rFonts w:ascii="楷体" w:eastAsia="楷体" w:hAnsi="楷体"/>
          <w:b/>
          <w:bCs/>
          <w:sz w:val="36"/>
          <w:szCs w:val="36"/>
        </w:rPr>
      </w:pPr>
      <w:r w:rsidRPr="00F92D21">
        <w:rPr>
          <w:rFonts w:ascii="楷体" w:eastAsia="楷体" w:hAnsi="楷体"/>
          <w:b/>
          <w:bCs/>
          <w:sz w:val="36"/>
          <w:szCs w:val="36"/>
        </w:rPr>
        <w:t>湘语益阳方言指称标记“阿”的系词功能</w:t>
      </w:r>
    </w:p>
    <w:p w14:paraId="272933B1" w14:textId="77777777" w:rsidR="00F92D21" w:rsidRDefault="00F92D21">
      <w:pPr>
        <w:autoSpaceDE w:val="0"/>
        <w:autoSpaceDN w:val="0"/>
        <w:adjustRightInd w:val="0"/>
        <w:spacing w:line="360" w:lineRule="auto"/>
        <w:jc w:val="center"/>
        <w:rPr>
          <w:rFonts w:ascii="楷体" w:eastAsia="楷体" w:hAnsi="楷体"/>
          <w:b/>
          <w:bCs/>
          <w:sz w:val="36"/>
          <w:szCs w:val="36"/>
        </w:rPr>
      </w:pPr>
    </w:p>
    <w:p w14:paraId="5F733271" w14:textId="2F03C45C" w:rsidR="00F92D21" w:rsidRDefault="00F92D21">
      <w:pPr>
        <w:autoSpaceDE w:val="0"/>
        <w:autoSpaceDN w:val="0"/>
        <w:adjustRightInd w:val="0"/>
        <w:spacing w:line="360" w:lineRule="auto"/>
        <w:jc w:val="center"/>
        <w:rPr>
          <w:rFonts w:ascii="楷体" w:eastAsia="楷体" w:hAnsi="楷体" w:cs="宋体"/>
          <w:b/>
          <w:bCs/>
          <w:kern w:val="0"/>
          <w:sz w:val="24"/>
          <w:szCs w:val="24"/>
        </w:rPr>
      </w:pPr>
      <w:r w:rsidRPr="00F92D21">
        <w:rPr>
          <w:rFonts w:ascii="楷体" w:eastAsia="楷体" w:hAnsi="楷体" w:cs="宋体"/>
          <w:b/>
          <w:bCs/>
          <w:kern w:val="0"/>
          <w:sz w:val="24"/>
          <w:szCs w:val="24"/>
        </w:rPr>
        <w:t>夏俐萍</w:t>
      </w:r>
    </w:p>
    <w:p w14:paraId="2EF50173" w14:textId="3C4F9AC5" w:rsidR="00D56180" w:rsidRDefault="00CF2D5B">
      <w:pPr>
        <w:autoSpaceDE w:val="0"/>
        <w:autoSpaceDN w:val="0"/>
        <w:adjustRightInd w:val="0"/>
        <w:spacing w:line="360" w:lineRule="auto"/>
        <w:jc w:val="center"/>
        <w:rPr>
          <w:rFonts w:ascii="楷体" w:eastAsia="楷体" w:hAnsi="楷体" w:cs="楷体"/>
          <w:bCs/>
          <w:sz w:val="24"/>
        </w:rPr>
      </w:pPr>
      <w:r>
        <w:rPr>
          <w:rFonts w:ascii="楷体" w:eastAsia="楷体" w:hAnsi="楷体" w:cs="楷体" w:hint="eastAsia"/>
          <w:bCs/>
          <w:sz w:val="24"/>
        </w:rPr>
        <w:t>（</w:t>
      </w:r>
      <w:r w:rsidR="00F92D21" w:rsidRPr="00F92D21">
        <w:rPr>
          <w:rFonts w:ascii="楷体" w:eastAsia="楷体" w:hAnsi="楷体" w:cs="楷体"/>
          <w:bCs/>
          <w:sz w:val="24"/>
        </w:rPr>
        <w:t>中国社会科学院大学/中国社会科学院语言研究所</w:t>
      </w:r>
      <w:r>
        <w:rPr>
          <w:rFonts w:ascii="楷体" w:eastAsia="楷体" w:hAnsi="楷体" w:cs="楷体" w:hint="eastAsia"/>
          <w:bCs/>
          <w:sz w:val="24"/>
        </w:rPr>
        <w:t>）</w:t>
      </w:r>
    </w:p>
    <w:p w14:paraId="0845685B" w14:textId="77777777" w:rsidR="00D56180" w:rsidRDefault="00D56180">
      <w:pPr>
        <w:autoSpaceDE w:val="0"/>
        <w:autoSpaceDN w:val="0"/>
        <w:adjustRightInd w:val="0"/>
        <w:spacing w:line="360" w:lineRule="auto"/>
        <w:jc w:val="center"/>
        <w:rPr>
          <w:rFonts w:ascii="楷体" w:eastAsia="楷体" w:hAnsi="楷体" w:cs="宋体"/>
          <w:b/>
          <w:bCs/>
          <w:kern w:val="0"/>
          <w:sz w:val="24"/>
          <w:szCs w:val="24"/>
        </w:rPr>
      </w:pPr>
    </w:p>
    <w:p w14:paraId="5C7E3A6E" w14:textId="77777777" w:rsidR="00F92D21" w:rsidRPr="00F92D21" w:rsidRDefault="00CF2D5B" w:rsidP="00F92D21">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 xml:space="preserve">提 </w:t>
      </w:r>
      <w:r>
        <w:rPr>
          <w:rFonts w:ascii="楷体" w:eastAsia="楷体" w:hAnsi="楷体" w:cs="黑体"/>
          <w:b/>
          <w:bCs/>
          <w:kern w:val="0"/>
          <w:sz w:val="24"/>
          <w:szCs w:val="24"/>
          <w:lang w:val="zh-CN"/>
        </w:rPr>
        <w:t xml:space="preserve"> </w:t>
      </w:r>
      <w:r>
        <w:rPr>
          <w:rFonts w:ascii="楷体" w:eastAsia="楷体" w:hAnsi="楷体" w:cs="黑体" w:hint="eastAsia"/>
          <w:b/>
          <w:bCs/>
          <w:kern w:val="0"/>
          <w:sz w:val="24"/>
          <w:szCs w:val="24"/>
          <w:lang w:val="zh-CN"/>
        </w:rPr>
        <w:t xml:space="preserve">要 </w:t>
      </w:r>
      <w:r>
        <w:rPr>
          <w:rFonts w:ascii="楷体" w:eastAsia="楷体" w:hAnsi="楷体" w:cs="黑体"/>
          <w:b/>
          <w:bCs/>
          <w:kern w:val="0"/>
          <w:sz w:val="24"/>
          <w:szCs w:val="24"/>
          <w:lang w:val="zh-CN"/>
        </w:rPr>
        <w:t xml:space="preserve"> </w:t>
      </w:r>
      <w:r w:rsidR="00F92D21" w:rsidRPr="00F92D21">
        <w:rPr>
          <w:rFonts w:ascii="楷体" w:eastAsia="楷体" w:hAnsi="楷体" w:cs="宋体"/>
          <w:color w:val="000000"/>
          <w:kern w:val="0"/>
          <w:sz w:val="24"/>
          <w:szCs w:val="24"/>
          <w:lang w:val="zh-CN"/>
        </w:rPr>
        <w:t>湘语益阳方言“阿”的核心功能是充当指称标记，在此基础上进一步发展出系词“是”的各项功能，表现为“阿”可以充当名词谓语句和形容词谓语句的联系成分，表达多种语义关系，可以用于肯定句、否定句和一般疑问句。“阿”还可以像系词“是”一样充当焦点标记，但不能充当强调标记。益阳方言的“阿”已经成为名词性成分的附缀，在系词句中，“阿”依附于名词性成分或形容词性转指成分之前，并且不可或缺。通过省略方言中固有的系词“是”，“阿”</w:t>
      </w:r>
      <w:r w:rsidR="00F92D21" w:rsidRPr="00F92D21">
        <w:rPr>
          <w:rFonts w:ascii="楷体" w:eastAsia="楷体" w:hAnsi="楷体" w:cs="宋体"/>
          <w:color w:val="000000"/>
          <w:kern w:val="0"/>
          <w:sz w:val="24"/>
          <w:szCs w:val="24"/>
          <w:lang w:val="zh-CN"/>
        </w:rPr>
        <w:lastRenderedPageBreak/>
        <w:t>作为系词的用法得到巩固和加强，但仍会受到其指称功能的各种限制。“阿”的系词功能提供了系词来源于动词与代词之外的又一可能途径。</w:t>
      </w:r>
    </w:p>
    <w:p w14:paraId="339FFE35" w14:textId="12B6159D" w:rsidR="00D56180" w:rsidRDefault="00F92D21" w:rsidP="00F92D21">
      <w:pPr>
        <w:autoSpaceDE w:val="0"/>
        <w:autoSpaceDN w:val="0"/>
        <w:adjustRightInd w:val="0"/>
        <w:spacing w:line="360" w:lineRule="auto"/>
        <w:jc w:val="left"/>
        <w:rPr>
          <w:rFonts w:ascii="楷体" w:eastAsia="楷体" w:hAnsi="楷体" w:cs="宋体"/>
          <w:color w:val="000000"/>
          <w:kern w:val="0"/>
          <w:sz w:val="24"/>
          <w:szCs w:val="24"/>
          <w:lang w:val="zh-CN"/>
        </w:rPr>
      </w:pPr>
      <w:r w:rsidRPr="00F92D21">
        <w:rPr>
          <w:rFonts w:ascii="楷体" w:eastAsia="楷体" w:hAnsi="楷体" w:cs="宋体"/>
          <w:b/>
          <w:bCs/>
          <w:color w:val="000000"/>
          <w:kern w:val="0"/>
          <w:sz w:val="24"/>
          <w:szCs w:val="24"/>
          <w:lang w:val="zh-CN"/>
        </w:rPr>
        <w:t>关键词</w:t>
      </w:r>
      <w:r w:rsidRPr="00F92D21">
        <w:rPr>
          <w:rFonts w:ascii="楷体" w:eastAsia="楷体" w:hAnsi="楷体" w:cs="宋体"/>
          <w:color w:val="000000"/>
          <w:kern w:val="0"/>
          <w:sz w:val="24"/>
          <w:szCs w:val="24"/>
          <w:lang w:val="zh-CN"/>
        </w:rPr>
        <w:t xml:space="preserve">　指称标记“阿”　系词　附缀化　省略</w:t>
      </w:r>
    </w:p>
    <w:p w14:paraId="1BE7F958" w14:textId="77777777" w:rsidR="00E84734" w:rsidRDefault="00E84734" w:rsidP="00E84734">
      <w:pPr>
        <w:autoSpaceDE w:val="0"/>
        <w:autoSpaceDN w:val="0"/>
        <w:adjustRightInd w:val="0"/>
        <w:spacing w:line="360" w:lineRule="auto"/>
        <w:jc w:val="left"/>
        <w:rPr>
          <w:rFonts w:ascii="楷体" w:eastAsia="楷体" w:hAnsi="楷体" w:cs="宋体"/>
          <w:color w:val="000000"/>
          <w:kern w:val="0"/>
          <w:sz w:val="24"/>
          <w:szCs w:val="24"/>
        </w:rPr>
      </w:pPr>
    </w:p>
    <w:p w14:paraId="2D556063" w14:textId="77777777" w:rsidR="00E84734" w:rsidRDefault="00E84734" w:rsidP="00E84734">
      <w:pPr>
        <w:autoSpaceDE w:val="0"/>
        <w:autoSpaceDN w:val="0"/>
        <w:adjustRightInd w:val="0"/>
        <w:spacing w:line="360" w:lineRule="auto"/>
        <w:jc w:val="left"/>
        <w:rPr>
          <w:rFonts w:ascii="楷体" w:eastAsia="楷体" w:hAnsi="楷体" w:cs="宋体"/>
          <w:color w:val="000000"/>
          <w:kern w:val="0"/>
          <w:sz w:val="24"/>
          <w:szCs w:val="24"/>
        </w:rPr>
      </w:pPr>
    </w:p>
    <w:p w14:paraId="3F5F9161" w14:textId="77777777" w:rsidR="00E84734" w:rsidRDefault="00E84734" w:rsidP="00E84734">
      <w:pPr>
        <w:autoSpaceDE w:val="0"/>
        <w:autoSpaceDN w:val="0"/>
        <w:adjustRightInd w:val="0"/>
        <w:spacing w:line="360" w:lineRule="auto"/>
        <w:jc w:val="left"/>
        <w:rPr>
          <w:rFonts w:ascii="楷体" w:eastAsia="楷体" w:hAnsi="楷体" w:cs="宋体"/>
          <w:color w:val="000000"/>
          <w:kern w:val="0"/>
          <w:sz w:val="24"/>
          <w:szCs w:val="24"/>
        </w:rPr>
      </w:pPr>
    </w:p>
    <w:p w14:paraId="01803B53" w14:textId="7867AF3D" w:rsidR="00E84734" w:rsidRDefault="00230822" w:rsidP="00230822">
      <w:pPr>
        <w:autoSpaceDE w:val="0"/>
        <w:autoSpaceDN w:val="0"/>
        <w:adjustRightInd w:val="0"/>
        <w:spacing w:line="360" w:lineRule="auto"/>
        <w:jc w:val="center"/>
        <w:rPr>
          <w:rFonts w:ascii="楷体" w:eastAsia="楷体" w:hAnsi="楷体"/>
          <w:b/>
          <w:bCs/>
          <w:sz w:val="36"/>
          <w:szCs w:val="36"/>
        </w:rPr>
      </w:pPr>
      <w:r w:rsidRPr="00230822">
        <w:rPr>
          <w:rFonts w:ascii="楷体" w:eastAsia="楷体" w:hAnsi="楷体"/>
          <w:b/>
          <w:bCs/>
          <w:sz w:val="36"/>
          <w:szCs w:val="36"/>
        </w:rPr>
        <w:t>湖南平江赣语情态动词“要”的省合长音现象考察</w:t>
      </w:r>
    </w:p>
    <w:p w14:paraId="3CBAA18F" w14:textId="77777777" w:rsidR="00230822" w:rsidRDefault="00230822" w:rsidP="00230822">
      <w:pPr>
        <w:autoSpaceDE w:val="0"/>
        <w:autoSpaceDN w:val="0"/>
        <w:adjustRightInd w:val="0"/>
        <w:spacing w:line="360" w:lineRule="auto"/>
        <w:jc w:val="center"/>
        <w:rPr>
          <w:rFonts w:ascii="楷体" w:eastAsia="楷体" w:hAnsi="楷体"/>
          <w:b/>
          <w:bCs/>
          <w:sz w:val="36"/>
          <w:szCs w:val="36"/>
        </w:rPr>
      </w:pPr>
    </w:p>
    <w:p w14:paraId="621B9D03" w14:textId="77777777" w:rsidR="00230822" w:rsidRDefault="00230822" w:rsidP="00E84734">
      <w:pPr>
        <w:autoSpaceDE w:val="0"/>
        <w:autoSpaceDN w:val="0"/>
        <w:adjustRightInd w:val="0"/>
        <w:spacing w:line="360" w:lineRule="auto"/>
        <w:jc w:val="center"/>
        <w:rPr>
          <w:rFonts w:ascii="楷体" w:eastAsia="楷体" w:hAnsi="楷体" w:cs="宋体"/>
          <w:b/>
          <w:bCs/>
          <w:kern w:val="0"/>
          <w:sz w:val="24"/>
          <w:szCs w:val="24"/>
        </w:rPr>
      </w:pPr>
      <w:r w:rsidRPr="00230822">
        <w:rPr>
          <w:rFonts w:ascii="楷体" w:eastAsia="楷体" w:hAnsi="楷体" w:cs="宋体"/>
          <w:b/>
          <w:bCs/>
          <w:kern w:val="0"/>
          <w:sz w:val="24"/>
          <w:szCs w:val="24"/>
        </w:rPr>
        <w:t>陈山青　邹珊珊</w:t>
      </w:r>
    </w:p>
    <w:p w14:paraId="0C2642A2" w14:textId="2173955A" w:rsidR="00E84734" w:rsidRDefault="00E84734" w:rsidP="00E84734">
      <w:pPr>
        <w:autoSpaceDE w:val="0"/>
        <w:autoSpaceDN w:val="0"/>
        <w:adjustRightInd w:val="0"/>
        <w:spacing w:line="360" w:lineRule="auto"/>
        <w:jc w:val="center"/>
        <w:rPr>
          <w:rFonts w:ascii="楷体" w:eastAsia="楷体" w:hAnsi="楷体" w:cs="楷体"/>
          <w:bCs/>
          <w:sz w:val="24"/>
        </w:rPr>
      </w:pPr>
      <w:r>
        <w:rPr>
          <w:rFonts w:ascii="楷体" w:eastAsia="楷体" w:hAnsi="楷体" w:cs="楷体" w:hint="eastAsia"/>
          <w:bCs/>
          <w:sz w:val="24"/>
        </w:rPr>
        <w:t>（</w:t>
      </w:r>
      <w:r w:rsidR="00230822" w:rsidRPr="00230822">
        <w:rPr>
          <w:rFonts w:ascii="楷体" w:eastAsia="楷体" w:hAnsi="楷体" w:cs="楷体"/>
          <w:bCs/>
          <w:sz w:val="24"/>
        </w:rPr>
        <w:t>湘潭大学文学与新闻学院</w:t>
      </w:r>
      <w:r w:rsidR="00230822">
        <w:rPr>
          <w:rFonts w:ascii="楷体" w:eastAsia="楷体" w:hAnsi="楷体" w:cs="楷体" w:hint="eastAsia"/>
          <w:bCs/>
          <w:sz w:val="24"/>
        </w:rPr>
        <w:t>/</w:t>
      </w:r>
      <w:r w:rsidR="00230822" w:rsidRPr="00230822">
        <w:rPr>
          <w:rFonts w:ascii="楷体" w:eastAsia="楷体" w:hAnsi="楷体" w:cs="楷体"/>
          <w:bCs/>
          <w:sz w:val="24"/>
        </w:rPr>
        <w:t>首都师范大学文学院</w:t>
      </w:r>
      <w:r>
        <w:rPr>
          <w:rFonts w:ascii="楷体" w:eastAsia="楷体" w:hAnsi="楷体" w:cs="楷体" w:hint="eastAsia"/>
          <w:bCs/>
          <w:sz w:val="24"/>
        </w:rPr>
        <w:t>）</w:t>
      </w:r>
    </w:p>
    <w:p w14:paraId="32D6E741" w14:textId="77777777" w:rsidR="00E84734" w:rsidRDefault="00E84734" w:rsidP="00E84734">
      <w:pPr>
        <w:autoSpaceDE w:val="0"/>
        <w:autoSpaceDN w:val="0"/>
        <w:adjustRightInd w:val="0"/>
        <w:spacing w:line="360" w:lineRule="auto"/>
        <w:jc w:val="center"/>
        <w:rPr>
          <w:rFonts w:ascii="楷体" w:eastAsia="楷体" w:hAnsi="楷体" w:cs="宋体"/>
          <w:b/>
          <w:bCs/>
          <w:kern w:val="0"/>
          <w:sz w:val="24"/>
          <w:szCs w:val="24"/>
        </w:rPr>
      </w:pPr>
    </w:p>
    <w:p w14:paraId="725BC1BA" w14:textId="3644E63D" w:rsidR="00230822" w:rsidRPr="00230822" w:rsidRDefault="00E84734" w:rsidP="00230822">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提</w:t>
      </w:r>
      <w:r w:rsidRPr="007D5CB1">
        <w:rPr>
          <w:rFonts w:ascii="楷体" w:eastAsia="楷体" w:hAnsi="楷体" w:cs="黑体" w:hint="eastAsia"/>
          <w:b/>
          <w:bCs/>
          <w:kern w:val="0"/>
          <w:sz w:val="24"/>
          <w:szCs w:val="24"/>
        </w:rPr>
        <w:t xml:space="preserve"> </w:t>
      </w:r>
      <w:r w:rsidRPr="007D5CB1">
        <w:rPr>
          <w:rFonts w:ascii="楷体" w:eastAsia="楷体" w:hAnsi="楷体" w:cs="黑体"/>
          <w:b/>
          <w:bCs/>
          <w:kern w:val="0"/>
          <w:sz w:val="24"/>
          <w:szCs w:val="24"/>
        </w:rPr>
        <w:t xml:space="preserve"> </w:t>
      </w:r>
      <w:r>
        <w:rPr>
          <w:rFonts w:ascii="楷体" w:eastAsia="楷体" w:hAnsi="楷体" w:cs="黑体" w:hint="eastAsia"/>
          <w:b/>
          <w:bCs/>
          <w:kern w:val="0"/>
          <w:sz w:val="24"/>
          <w:szCs w:val="24"/>
          <w:lang w:val="zh-CN"/>
        </w:rPr>
        <w:t>要</w:t>
      </w:r>
      <w:r w:rsidRPr="007D5CB1">
        <w:rPr>
          <w:rFonts w:ascii="楷体" w:eastAsia="楷体" w:hAnsi="楷体" w:cs="黑体" w:hint="eastAsia"/>
          <w:b/>
          <w:bCs/>
          <w:kern w:val="0"/>
          <w:sz w:val="24"/>
          <w:szCs w:val="24"/>
        </w:rPr>
        <w:t xml:space="preserve"> </w:t>
      </w:r>
      <w:r w:rsidRPr="007D5CB1">
        <w:rPr>
          <w:rFonts w:ascii="楷体" w:eastAsia="楷体" w:hAnsi="楷体" w:cs="黑体"/>
          <w:b/>
          <w:bCs/>
          <w:kern w:val="0"/>
          <w:sz w:val="24"/>
          <w:szCs w:val="24"/>
        </w:rPr>
        <w:t xml:space="preserve"> </w:t>
      </w:r>
      <w:r w:rsidR="00230822" w:rsidRPr="00230822">
        <w:rPr>
          <w:rFonts w:ascii="楷体" w:eastAsia="楷体" w:hAnsi="楷体" w:cs="宋体"/>
          <w:color w:val="000000"/>
          <w:kern w:val="0"/>
          <w:sz w:val="24"/>
          <w:szCs w:val="24"/>
          <w:lang w:val="zh-CN"/>
        </w:rPr>
        <w:t xml:space="preserve">湖南平江赣语情态动词“要”的声韵调在语流中通常省去，而时值和意义保留并合入到前音节里，致使其发音延长，形成省略合并型长音。实验语音分析显示，“要”的主要省合音变规律为：音节的主要元音发音明显加长，声调调值变为[原调值＋4]。语言经济原则以及音系规则、韵律法则是省合长音产生的动因与机制，而“要”的半虚化属性是其得以生成的根本原因。 </w:t>
      </w:r>
    </w:p>
    <w:p w14:paraId="36A938E8" w14:textId="0C88F903" w:rsidR="00E84734" w:rsidRDefault="00230822" w:rsidP="00230822">
      <w:pPr>
        <w:autoSpaceDE w:val="0"/>
        <w:autoSpaceDN w:val="0"/>
        <w:adjustRightInd w:val="0"/>
        <w:spacing w:line="360" w:lineRule="auto"/>
        <w:jc w:val="left"/>
        <w:rPr>
          <w:rFonts w:ascii="楷体" w:eastAsia="楷体" w:hAnsi="楷体" w:cs="宋体"/>
          <w:color w:val="000000"/>
          <w:kern w:val="0"/>
          <w:sz w:val="24"/>
          <w:szCs w:val="24"/>
          <w:lang w:val="zh-CN"/>
        </w:rPr>
      </w:pPr>
      <w:r w:rsidRPr="00230822">
        <w:rPr>
          <w:rFonts w:ascii="楷体" w:eastAsia="楷体" w:hAnsi="楷体" w:cs="宋体"/>
          <w:b/>
          <w:bCs/>
          <w:color w:val="000000"/>
          <w:kern w:val="0"/>
          <w:sz w:val="24"/>
          <w:szCs w:val="24"/>
          <w:lang w:val="zh-CN"/>
        </w:rPr>
        <w:t>关键词</w:t>
      </w:r>
      <w:r w:rsidRPr="00230822">
        <w:rPr>
          <w:rFonts w:ascii="楷体" w:eastAsia="楷体" w:hAnsi="楷体" w:cs="宋体"/>
          <w:color w:val="000000"/>
          <w:kern w:val="0"/>
          <w:sz w:val="24"/>
          <w:szCs w:val="24"/>
          <w:lang w:val="zh-CN"/>
        </w:rPr>
        <w:t xml:space="preserve">　情态动词　要　省合长音　音变规律　成因</w:t>
      </w:r>
    </w:p>
    <w:p w14:paraId="14F8F5F9" w14:textId="77777777" w:rsidR="004663B6" w:rsidRDefault="004663B6" w:rsidP="004663B6">
      <w:pPr>
        <w:autoSpaceDE w:val="0"/>
        <w:autoSpaceDN w:val="0"/>
        <w:adjustRightInd w:val="0"/>
        <w:spacing w:line="360" w:lineRule="auto"/>
        <w:jc w:val="left"/>
        <w:rPr>
          <w:rFonts w:ascii="楷体" w:eastAsia="楷体" w:hAnsi="楷体" w:cs="宋体"/>
          <w:color w:val="000000"/>
          <w:kern w:val="0"/>
          <w:sz w:val="24"/>
          <w:szCs w:val="24"/>
        </w:rPr>
      </w:pPr>
    </w:p>
    <w:p w14:paraId="2E011532" w14:textId="77777777" w:rsidR="004663B6" w:rsidRDefault="004663B6" w:rsidP="004663B6">
      <w:pPr>
        <w:autoSpaceDE w:val="0"/>
        <w:autoSpaceDN w:val="0"/>
        <w:adjustRightInd w:val="0"/>
        <w:spacing w:line="360" w:lineRule="auto"/>
        <w:jc w:val="left"/>
        <w:rPr>
          <w:rFonts w:ascii="楷体" w:eastAsia="楷体" w:hAnsi="楷体" w:cs="宋体"/>
          <w:color w:val="000000"/>
          <w:kern w:val="0"/>
          <w:sz w:val="24"/>
          <w:szCs w:val="24"/>
        </w:rPr>
      </w:pPr>
    </w:p>
    <w:p w14:paraId="7A96DA6E" w14:textId="77777777" w:rsidR="004663B6" w:rsidRDefault="004663B6" w:rsidP="004663B6">
      <w:pPr>
        <w:autoSpaceDE w:val="0"/>
        <w:autoSpaceDN w:val="0"/>
        <w:adjustRightInd w:val="0"/>
        <w:spacing w:line="360" w:lineRule="auto"/>
        <w:jc w:val="left"/>
        <w:rPr>
          <w:rFonts w:ascii="楷体" w:eastAsia="楷体" w:hAnsi="楷体" w:cs="宋体"/>
          <w:color w:val="000000"/>
          <w:kern w:val="0"/>
          <w:sz w:val="24"/>
          <w:szCs w:val="24"/>
        </w:rPr>
      </w:pPr>
    </w:p>
    <w:p w14:paraId="33E1CDA2" w14:textId="2547DB2C" w:rsidR="004663B6" w:rsidRDefault="00230822" w:rsidP="004663B6">
      <w:pPr>
        <w:autoSpaceDE w:val="0"/>
        <w:autoSpaceDN w:val="0"/>
        <w:adjustRightInd w:val="0"/>
        <w:spacing w:line="360" w:lineRule="auto"/>
        <w:jc w:val="center"/>
        <w:rPr>
          <w:rFonts w:ascii="楷体" w:eastAsia="楷体" w:hAnsi="楷体"/>
          <w:b/>
          <w:bCs/>
          <w:sz w:val="36"/>
          <w:szCs w:val="36"/>
        </w:rPr>
      </w:pPr>
      <w:r w:rsidRPr="00230822">
        <w:rPr>
          <w:rFonts w:ascii="楷体" w:eastAsia="楷体" w:hAnsi="楷体"/>
          <w:b/>
          <w:bCs/>
          <w:sz w:val="36"/>
          <w:szCs w:val="36"/>
        </w:rPr>
        <w:t>襄阳方言的容任标记“等/尽/叫”</w:t>
      </w:r>
    </w:p>
    <w:p w14:paraId="50AFE8FF" w14:textId="77777777" w:rsidR="00230822" w:rsidRDefault="00230822" w:rsidP="004663B6">
      <w:pPr>
        <w:autoSpaceDE w:val="0"/>
        <w:autoSpaceDN w:val="0"/>
        <w:adjustRightInd w:val="0"/>
        <w:spacing w:line="360" w:lineRule="auto"/>
        <w:jc w:val="center"/>
        <w:rPr>
          <w:rFonts w:ascii="楷体" w:eastAsia="楷体" w:hAnsi="楷体"/>
          <w:b/>
          <w:bCs/>
          <w:sz w:val="36"/>
          <w:szCs w:val="36"/>
        </w:rPr>
      </w:pPr>
    </w:p>
    <w:p w14:paraId="0D976C1D" w14:textId="77777777" w:rsidR="00230822" w:rsidRDefault="00230822" w:rsidP="004663B6">
      <w:pPr>
        <w:autoSpaceDE w:val="0"/>
        <w:autoSpaceDN w:val="0"/>
        <w:adjustRightInd w:val="0"/>
        <w:spacing w:line="360" w:lineRule="auto"/>
        <w:jc w:val="center"/>
        <w:rPr>
          <w:rFonts w:ascii="楷体" w:eastAsia="楷体" w:hAnsi="楷体" w:cs="宋体"/>
          <w:b/>
          <w:bCs/>
          <w:kern w:val="0"/>
          <w:sz w:val="24"/>
          <w:szCs w:val="24"/>
        </w:rPr>
      </w:pPr>
      <w:r w:rsidRPr="00230822">
        <w:rPr>
          <w:rFonts w:ascii="楷体" w:eastAsia="楷体" w:hAnsi="楷体" w:cs="宋体"/>
          <w:b/>
          <w:bCs/>
          <w:kern w:val="0"/>
          <w:sz w:val="24"/>
          <w:szCs w:val="24"/>
        </w:rPr>
        <w:t>杨黎黎　聂骄阳</w:t>
      </w:r>
    </w:p>
    <w:p w14:paraId="5D493582" w14:textId="0ABB3D76" w:rsidR="004663B6" w:rsidRDefault="004663B6" w:rsidP="004663B6">
      <w:pPr>
        <w:autoSpaceDE w:val="0"/>
        <w:autoSpaceDN w:val="0"/>
        <w:adjustRightInd w:val="0"/>
        <w:spacing w:line="360" w:lineRule="auto"/>
        <w:jc w:val="center"/>
        <w:rPr>
          <w:rFonts w:ascii="楷体" w:eastAsia="楷体" w:hAnsi="楷体" w:cs="楷体"/>
          <w:bCs/>
          <w:sz w:val="24"/>
        </w:rPr>
      </w:pPr>
      <w:r>
        <w:rPr>
          <w:rFonts w:ascii="楷体" w:eastAsia="楷体" w:hAnsi="楷体" w:cs="楷体" w:hint="eastAsia"/>
          <w:bCs/>
          <w:sz w:val="24"/>
        </w:rPr>
        <w:t>（</w:t>
      </w:r>
      <w:r w:rsidR="00230822" w:rsidRPr="00230822">
        <w:rPr>
          <w:rFonts w:ascii="楷体" w:eastAsia="楷体" w:hAnsi="楷体" w:cs="楷体"/>
          <w:bCs/>
          <w:sz w:val="24"/>
        </w:rPr>
        <w:t>苏州大学文学院</w:t>
      </w:r>
      <w:r w:rsidR="00230822">
        <w:rPr>
          <w:rFonts w:ascii="楷体" w:eastAsia="楷体" w:hAnsi="楷体" w:cs="楷体" w:hint="eastAsia"/>
          <w:bCs/>
          <w:sz w:val="24"/>
        </w:rPr>
        <w:t>/</w:t>
      </w:r>
      <w:r w:rsidR="00230822" w:rsidRPr="00230822">
        <w:rPr>
          <w:rFonts w:ascii="楷体" w:eastAsia="楷体" w:hAnsi="楷体" w:cs="楷体"/>
          <w:bCs/>
          <w:sz w:val="24"/>
        </w:rPr>
        <w:t>华中师范大学语言与语言教育研究中心</w:t>
      </w:r>
      <w:r>
        <w:rPr>
          <w:rFonts w:ascii="楷体" w:eastAsia="楷体" w:hAnsi="楷体" w:cs="楷体" w:hint="eastAsia"/>
          <w:bCs/>
          <w:sz w:val="24"/>
        </w:rPr>
        <w:t>）</w:t>
      </w:r>
    </w:p>
    <w:p w14:paraId="5C969910" w14:textId="77777777" w:rsidR="004663B6" w:rsidRDefault="004663B6" w:rsidP="004663B6">
      <w:pPr>
        <w:autoSpaceDE w:val="0"/>
        <w:autoSpaceDN w:val="0"/>
        <w:adjustRightInd w:val="0"/>
        <w:spacing w:line="360" w:lineRule="auto"/>
        <w:jc w:val="center"/>
        <w:rPr>
          <w:rFonts w:ascii="楷体" w:eastAsia="楷体" w:hAnsi="楷体" w:cs="宋体"/>
          <w:b/>
          <w:bCs/>
          <w:kern w:val="0"/>
          <w:sz w:val="24"/>
          <w:szCs w:val="24"/>
        </w:rPr>
      </w:pPr>
    </w:p>
    <w:p w14:paraId="142D5BFD" w14:textId="2C865608" w:rsidR="00230822" w:rsidRPr="00230822" w:rsidRDefault="004663B6" w:rsidP="00230822">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提</w:t>
      </w:r>
      <w:r w:rsidRPr="007D5CB1">
        <w:rPr>
          <w:rFonts w:ascii="楷体" w:eastAsia="楷体" w:hAnsi="楷体" w:cs="黑体" w:hint="eastAsia"/>
          <w:b/>
          <w:bCs/>
          <w:kern w:val="0"/>
          <w:sz w:val="24"/>
          <w:szCs w:val="24"/>
        </w:rPr>
        <w:t xml:space="preserve"> </w:t>
      </w:r>
      <w:r w:rsidRPr="007D5CB1">
        <w:rPr>
          <w:rFonts w:ascii="楷体" w:eastAsia="楷体" w:hAnsi="楷体" w:cs="黑体"/>
          <w:b/>
          <w:bCs/>
          <w:kern w:val="0"/>
          <w:sz w:val="24"/>
          <w:szCs w:val="24"/>
        </w:rPr>
        <w:t xml:space="preserve"> </w:t>
      </w:r>
      <w:r>
        <w:rPr>
          <w:rFonts w:ascii="楷体" w:eastAsia="楷体" w:hAnsi="楷体" w:cs="黑体" w:hint="eastAsia"/>
          <w:b/>
          <w:bCs/>
          <w:kern w:val="0"/>
          <w:sz w:val="24"/>
          <w:szCs w:val="24"/>
          <w:lang w:val="zh-CN"/>
        </w:rPr>
        <w:t>要</w:t>
      </w:r>
      <w:r w:rsidRPr="007D5CB1">
        <w:rPr>
          <w:rFonts w:ascii="楷体" w:eastAsia="楷体" w:hAnsi="楷体" w:cs="黑体" w:hint="eastAsia"/>
          <w:b/>
          <w:bCs/>
          <w:kern w:val="0"/>
          <w:sz w:val="24"/>
          <w:szCs w:val="24"/>
        </w:rPr>
        <w:t xml:space="preserve"> </w:t>
      </w:r>
      <w:r w:rsidRPr="007D5CB1">
        <w:rPr>
          <w:rFonts w:ascii="楷体" w:eastAsia="楷体" w:hAnsi="楷体" w:cs="黑体"/>
          <w:b/>
          <w:bCs/>
          <w:kern w:val="0"/>
          <w:sz w:val="24"/>
          <w:szCs w:val="24"/>
        </w:rPr>
        <w:t xml:space="preserve"> </w:t>
      </w:r>
      <w:r w:rsidR="00230822" w:rsidRPr="00230822">
        <w:rPr>
          <w:rFonts w:ascii="楷体" w:eastAsia="楷体" w:hAnsi="楷体" w:cs="宋体"/>
          <w:color w:val="000000"/>
          <w:kern w:val="0"/>
          <w:sz w:val="24"/>
          <w:szCs w:val="24"/>
          <w:lang w:val="zh-CN"/>
        </w:rPr>
        <w:t>襄阳方言受到中原官话、西南官话和江淮官话的共同影响，发展出了三套表示容任的标记。受到西南官话的影响，襄阳方言中的“尽”既可以表示任凭，也可以表示容许。受江淮官话的影响，襄阳方言中也使用“等”表示任凭和容许。</w:t>
      </w:r>
      <w:r w:rsidR="00230822" w:rsidRPr="00230822">
        <w:rPr>
          <w:rFonts w:ascii="楷体" w:eastAsia="楷体" w:hAnsi="楷体" w:cs="宋体"/>
          <w:color w:val="000000"/>
          <w:kern w:val="0"/>
          <w:sz w:val="24"/>
          <w:szCs w:val="24"/>
          <w:lang w:val="zh-CN"/>
        </w:rPr>
        <w:lastRenderedPageBreak/>
        <w:t>受中原官话的影响，襄阳方言中的“叫”也发展出了任凭义和容许义，而且还承担表处置和被动的多种功能。从Tamly(2000)的力动力角度来看，任凭范畴和允让范畴往往有所交叉，其解读依靠上下文语境。方言中有很多兼表容许和任凭的标记。</w:t>
      </w:r>
    </w:p>
    <w:p w14:paraId="4A4AFA0B" w14:textId="3AABEBB6" w:rsidR="001C2B27" w:rsidRDefault="00230822" w:rsidP="00230822">
      <w:pPr>
        <w:autoSpaceDE w:val="0"/>
        <w:autoSpaceDN w:val="0"/>
        <w:adjustRightInd w:val="0"/>
        <w:spacing w:line="360" w:lineRule="auto"/>
        <w:jc w:val="left"/>
        <w:rPr>
          <w:rFonts w:ascii="楷体" w:eastAsia="楷体" w:hAnsi="楷体" w:cs="宋体"/>
          <w:color w:val="000000"/>
          <w:kern w:val="0"/>
          <w:sz w:val="24"/>
          <w:szCs w:val="24"/>
        </w:rPr>
      </w:pPr>
      <w:r w:rsidRPr="00230822">
        <w:rPr>
          <w:rFonts w:ascii="楷体" w:eastAsia="楷体" w:hAnsi="楷体" w:cs="宋体"/>
          <w:b/>
          <w:bCs/>
          <w:color w:val="000000"/>
          <w:kern w:val="0"/>
          <w:sz w:val="24"/>
          <w:szCs w:val="24"/>
          <w:lang w:val="zh-CN"/>
        </w:rPr>
        <w:t>关键词</w:t>
      </w:r>
      <w:r w:rsidRPr="00230822">
        <w:rPr>
          <w:rFonts w:ascii="楷体" w:eastAsia="楷体" w:hAnsi="楷体" w:cs="宋体"/>
          <w:color w:val="000000"/>
          <w:kern w:val="0"/>
          <w:sz w:val="24"/>
          <w:szCs w:val="24"/>
          <w:lang w:val="zh-CN"/>
        </w:rPr>
        <w:t xml:space="preserve">　任凭　允让　力动力　被动</w:t>
      </w:r>
    </w:p>
    <w:p w14:paraId="39675056" w14:textId="77777777" w:rsidR="001C2B27" w:rsidRDefault="001C2B27" w:rsidP="001C2B27">
      <w:pPr>
        <w:autoSpaceDE w:val="0"/>
        <w:autoSpaceDN w:val="0"/>
        <w:adjustRightInd w:val="0"/>
        <w:spacing w:line="360" w:lineRule="auto"/>
        <w:jc w:val="left"/>
        <w:rPr>
          <w:rFonts w:ascii="楷体" w:eastAsia="楷体" w:hAnsi="楷体" w:cs="宋体"/>
          <w:color w:val="000000"/>
          <w:kern w:val="0"/>
          <w:sz w:val="24"/>
          <w:szCs w:val="24"/>
        </w:rPr>
      </w:pPr>
    </w:p>
    <w:p w14:paraId="4B81D300" w14:textId="77777777" w:rsidR="001C2B27" w:rsidRDefault="001C2B27" w:rsidP="001C2B27">
      <w:pPr>
        <w:autoSpaceDE w:val="0"/>
        <w:autoSpaceDN w:val="0"/>
        <w:adjustRightInd w:val="0"/>
        <w:spacing w:line="360" w:lineRule="auto"/>
        <w:jc w:val="left"/>
        <w:rPr>
          <w:rFonts w:ascii="楷体" w:eastAsia="楷体" w:hAnsi="楷体" w:cs="宋体"/>
          <w:color w:val="000000"/>
          <w:kern w:val="0"/>
          <w:sz w:val="24"/>
          <w:szCs w:val="24"/>
        </w:rPr>
      </w:pPr>
    </w:p>
    <w:p w14:paraId="668CC0B9" w14:textId="1087447C" w:rsidR="001C2B27" w:rsidRDefault="00230822" w:rsidP="001C2B27">
      <w:pPr>
        <w:autoSpaceDE w:val="0"/>
        <w:autoSpaceDN w:val="0"/>
        <w:adjustRightInd w:val="0"/>
        <w:spacing w:line="360" w:lineRule="auto"/>
        <w:jc w:val="center"/>
        <w:rPr>
          <w:rFonts w:ascii="楷体" w:eastAsia="楷体" w:hAnsi="楷体"/>
          <w:b/>
          <w:bCs/>
          <w:sz w:val="36"/>
          <w:szCs w:val="36"/>
        </w:rPr>
      </w:pPr>
      <w:r w:rsidRPr="00230822">
        <w:rPr>
          <w:rFonts w:ascii="楷体" w:eastAsia="楷体" w:hAnsi="楷体"/>
          <w:b/>
          <w:bCs/>
          <w:sz w:val="36"/>
          <w:szCs w:val="36"/>
        </w:rPr>
        <w:t>晋语志延片与关中方言的接触类型和规律</w:t>
      </w:r>
    </w:p>
    <w:p w14:paraId="305B15B3" w14:textId="77777777" w:rsidR="00230822" w:rsidRDefault="00230822" w:rsidP="001C2B27">
      <w:pPr>
        <w:autoSpaceDE w:val="0"/>
        <w:autoSpaceDN w:val="0"/>
        <w:adjustRightInd w:val="0"/>
        <w:spacing w:line="360" w:lineRule="auto"/>
        <w:jc w:val="center"/>
        <w:rPr>
          <w:rFonts w:ascii="楷体" w:eastAsia="楷体" w:hAnsi="楷体"/>
          <w:b/>
          <w:bCs/>
          <w:sz w:val="36"/>
          <w:szCs w:val="36"/>
        </w:rPr>
      </w:pPr>
    </w:p>
    <w:p w14:paraId="129CC3CE" w14:textId="77777777" w:rsidR="00230822" w:rsidRDefault="00230822" w:rsidP="001C2B27">
      <w:pPr>
        <w:autoSpaceDE w:val="0"/>
        <w:autoSpaceDN w:val="0"/>
        <w:adjustRightInd w:val="0"/>
        <w:spacing w:line="360" w:lineRule="auto"/>
        <w:jc w:val="center"/>
        <w:rPr>
          <w:rFonts w:ascii="楷体" w:eastAsia="楷体" w:hAnsi="楷体" w:cs="宋体"/>
          <w:b/>
          <w:bCs/>
          <w:kern w:val="0"/>
          <w:sz w:val="24"/>
          <w:szCs w:val="24"/>
        </w:rPr>
      </w:pPr>
      <w:r w:rsidRPr="00230822">
        <w:rPr>
          <w:rFonts w:ascii="楷体" w:eastAsia="楷体" w:hAnsi="楷体" w:cs="宋体"/>
          <w:b/>
          <w:bCs/>
          <w:kern w:val="0"/>
          <w:sz w:val="24"/>
          <w:szCs w:val="24"/>
        </w:rPr>
        <w:t>高　峰　王美玲</w:t>
      </w:r>
    </w:p>
    <w:p w14:paraId="2F92A5FF" w14:textId="08AF9ECA" w:rsidR="001C2B27" w:rsidRDefault="001C2B27" w:rsidP="001C2B27">
      <w:pPr>
        <w:autoSpaceDE w:val="0"/>
        <w:autoSpaceDN w:val="0"/>
        <w:adjustRightInd w:val="0"/>
        <w:spacing w:line="360" w:lineRule="auto"/>
        <w:jc w:val="center"/>
        <w:rPr>
          <w:rFonts w:ascii="楷体" w:eastAsia="楷体" w:hAnsi="楷体" w:cs="楷体"/>
          <w:bCs/>
          <w:sz w:val="24"/>
        </w:rPr>
      </w:pPr>
      <w:r>
        <w:rPr>
          <w:rFonts w:ascii="楷体" w:eastAsia="楷体" w:hAnsi="楷体" w:cs="楷体" w:hint="eastAsia"/>
          <w:bCs/>
          <w:sz w:val="24"/>
        </w:rPr>
        <w:t>（</w:t>
      </w:r>
      <w:r w:rsidR="00230822" w:rsidRPr="00230822">
        <w:rPr>
          <w:rFonts w:ascii="楷体" w:eastAsia="楷体" w:hAnsi="楷体" w:cs="楷体"/>
          <w:bCs/>
          <w:sz w:val="24"/>
        </w:rPr>
        <w:t>西北大学文学院</w:t>
      </w:r>
      <w:r w:rsidR="00230822">
        <w:rPr>
          <w:rFonts w:ascii="楷体" w:eastAsia="楷体" w:hAnsi="楷体" w:cs="楷体" w:hint="eastAsia"/>
          <w:bCs/>
          <w:sz w:val="24"/>
        </w:rPr>
        <w:t>/</w:t>
      </w:r>
      <w:r w:rsidR="00230822" w:rsidRPr="00230822">
        <w:rPr>
          <w:rFonts w:ascii="楷体" w:eastAsia="楷体" w:hAnsi="楷体" w:cs="楷体"/>
          <w:bCs/>
          <w:sz w:val="24"/>
        </w:rPr>
        <w:t>西安交通大学国际教育学院</w:t>
      </w:r>
      <w:r>
        <w:rPr>
          <w:rFonts w:ascii="楷体" w:eastAsia="楷体" w:hAnsi="楷体" w:cs="楷体" w:hint="eastAsia"/>
          <w:bCs/>
          <w:sz w:val="24"/>
        </w:rPr>
        <w:t>）</w:t>
      </w:r>
    </w:p>
    <w:p w14:paraId="27F6E30F" w14:textId="77777777" w:rsidR="001C2B27" w:rsidRDefault="001C2B27" w:rsidP="001C2B27">
      <w:pPr>
        <w:autoSpaceDE w:val="0"/>
        <w:autoSpaceDN w:val="0"/>
        <w:adjustRightInd w:val="0"/>
        <w:spacing w:line="360" w:lineRule="auto"/>
        <w:jc w:val="center"/>
        <w:rPr>
          <w:rFonts w:ascii="楷体" w:eastAsia="楷体" w:hAnsi="楷体" w:cs="宋体"/>
          <w:b/>
          <w:bCs/>
          <w:kern w:val="0"/>
          <w:sz w:val="24"/>
          <w:szCs w:val="24"/>
        </w:rPr>
      </w:pPr>
    </w:p>
    <w:p w14:paraId="428FBB93" w14:textId="77777777" w:rsidR="00230822" w:rsidRPr="00230822" w:rsidRDefault="001C2B27" w:rsidP="00230822">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提</w:t>
      </w:r>
      <w:r w:rsidRPr="007D5CB1">
        <w:rPr>
          <w:rFonts w:ascii="楷体" w:eastAsia="楷体" w:hAnsi="楷体" w:cs="黑体" w:hint="eastAsia"/>
          <w:b/>
          <w:bCs/>
          <w:kern w:val="0"/>
          <w:sz w:val="24"/>
          <w:szCs w:val="24"/>
        </w:rPr>
        <w:t xml:space="preserve"> </w:t>
      </w:r>
      <w:r w:rsidRPr="007D5CB1">
        <w:rPr>
          <w:rFonts w:ascii="楷体" w:eastAsia="楷体" w:hAnsi="楷体" w:cs="黑体"/>
          <w:b/>
          <w:bCs/>
          <w:kern w:val="0"/>
          <w:sz w:val="24"/>
          <w:szCs w:val="24"/>
        </w:rPr>
        <w:t xml:space="preserve"> </w:t>
      </w:r>
      <w:r>
        <w:rPr>
          <w:rFonts w:ascii="楷体" w:eastAsia="楷体" w:hAnsi="楷体" w:cs="黑体" w:hint="eastAsia"/>
          <w:b/>
          <w:bCs/>
          <w:kern w:val="0"/>
          <w:sz w:val="24"/>
          <w:szCs w:val="24"/>
          <w:lang w:val="zh-CN"/>
        </w:rPr>
        <w:t>要</w:t>
      </w:r>
      <w:r w:rsidRPr="007D5CB1">
        <w:rPr>
          <w:rFonts w:ascii="楷体" w:eastAsia="楷体" w:hAnsi="楷体" w:cs="黑体" w:hint="eastAsia"/>
          <w:b/>
          <w:bCs/>
          <w:kern w:val="0"/>
          <w:sz w:val="24"/>
          <w:szCs w:val="24"/>
        </w:rPr>
        <w:t xml:space="preserve"> </w:t>
      </w:r>
      <w:r w:rsidRPr="007D5CB1">
        <w:rPr>
          <w:rFonts w:ascii="楷体" w:eastAsia="楷体" w:hAnsi="楷体" w:cs="黑体"/>
          <w:b/>
          <w:bCs/>
          <w:kern w:val="0"/>
          <w:sz w:val="24"/>
          <w:szCs w:val="24"/>
        </w:rPr>
        <w:t xml:space="preserve"> </w:t>
      </w:r>
      <w:r w:rsidR="00230822" w:rsidRPr="00230822">
        <w:rPr>
          <w:rFonts w:ascii="楷体" w:eastAsia="楷体" w:hAnsi="楷体" w:cs="宋体"/>
          <w:color w:val="000000"/>
          <w:kern w:val="0"/>
          <w:sz w:val="24"/>
          <w:szCs w:val="24"/>
          <w:lang w:val="zh-CN"/>
        </w:rPr>
        <w:t>晋语志延片处于晋语和中原官话的过渡地带。志延片老户话与关中方言的接触类型属于输入型，志延片从关中方言借入了一些重要的方言特征，既有语音借贷，也有词汇、语法借贷。双方的接触具有三个特点：方言接触具有单向性；输入的是关中方言中一致性强的早期特征；语音借贷的速度最快、程度最深，词汇借贷次之，最后是语法借贷。从趋同策略看，则有去典型化、择一求同两条主要路径。</w:t>
      </w:r>
    </w:p>
    <w:p w14:paraId="2B35D80E" w14:textId="0BA8AE53" w:rsidR="001C2B27" w:rsidRDefault="00230822" w:rsidP="00230822">
      <w:pPr>
        <w:autoSpaceDE w:val="0"/>
        <w:autoSpaceDN w:val="0"/>
        <w:adjustRightInd w:val="0"/>
        <w:spacing w:line="360" w:lineRule="auto"/>
        <w:jc w:val="left"/>
        <w:rPr>
          <w:rFonts w:ascii="楷体" w:eastAsia="楷体" w:hAnsi="楷体" w:cs="宋体"/>
          <w:color w:val="000000"/>
          <w:kern w:val="0"/>
          <w:sz w:val="24"/>
          <w:szCs w:val="24"/>
          <w:lang w:val="zh-CN"/>
        </w:rPr>
      </w:pPr>
      <w:r w:rsidRPr="00230822">
        <w:rPr>
          <w:rFonts w:ascii="楷体" w:eastAsia="楷体" w:hAnsi="楷体" w:cs="宋体"/>
          <w:b/>
          <w:bCs/>
          <w:color w:val="000000"/>
          <w:kern w:val="0"/>
          <w:sz w:val="24"/>
          <w:szCs w:val="24"/>
          <w:lang w:val="zh-CN"/>
        </w:rPr>
        <w:t>关键词</w:t>
      </w:r>
      <w:r w:rsidRPr="00230822">
        <w:rPr>
          <w:rFonts w:ascii="楷体" w:eastAsia="楷体" w:hAnsi="楷体" w:cs="宋体"/>
          <w:color w:val="000000"/>
          <w:kern w:val="0"/>
          <w:sz w:val="24"/>
          <w:szCs w:val="24"/>
          <w:lang w:val="zh-CN"/>
        </w:rPr>
        <w:t xml:space="preserve">　晋语志延片　方言接触　输入型　接触规律</w:t>
      </w:r>
    </w:p>
    <w:p w14:paraId="4BAE60A9" w14:textId="77777777" w:rsidR="00D56180" w:rsidRDefault="00D56180">
      <w:pPr>
        <w:autoSpaceDE w:val="0"/>
        <w:autoSpaceDN w:val="0"/>
        <w:adjustRightInd w:val="0"/>
        <w:spacing w:line="360" w:lineRule="auto"/>
        <w:jc w:val="left"/>
        <w:rPr>
          <w:rFonts w:ascii="楷体" w:eastAsia="楷体" w:hAnsi="楷体" w:cs="宋体"/>
          <w:color w:val="000000"/>
          <w:kern w:val="0"/>
          <w:sz w:val="24"/>
          <w:szCs w:val="24"/>
          <w:lang w:val="zh-CN"/>
        </w:rPr>
      </w:pPr>
    </w:p>
    <w:sectPr w:rsidR="00D561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91D5D" w14:textId="77777777" w:rsidR="00EC15CD" w:rsidRDefault="00EC15CD" w:rsidP="00F45EFE">
      <w:r>
        <w:separator/>
      </w:r>
    </w:p>
  </w:endnote>
  <w:endnote w:type="continuationSeparator" w:id="0">
    <w:p w14:paraId="56396C37" w14:textId="77777777" w:rsidR="00EC15CD" w:rsidRDefault="00EC15CD" w:rsidP="00F4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FZXBSK--GBK1-0">
    <w:altName w:val="Segoe Print"/>
    <w:charset w:val="00"/>
    <w:family w:val="roman"/>
    <w:pitch w:val="default"/>
  </w:font>
  <w:font w:name="E-F1">
    <w:altName w:val="Cambria"/>
    <w:charset w:val="00"/>
    <w:family w:val="roman"/>
    <w:pitch w:val="default"/>
  </w:font>
  <w:font w:name="E-BZ">
    <w:altName w:val="Yu Gothic"/>
    <w:charset w:val="80"/>
    <w:family w:val="auto"/>
    <w:pitch w:val="default"/>
    <w:sig w:usb0="00000001" w:usb1="08070000" w:usb2="00000010" w:usb3="00000000" w:csb0="00020000" w:csb1="00000000"/>
  </w:font>
  <w:font w:name="FZSSK--GBK1-0">
    <w:altName w:val="微软雅黑"/>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985B1" w14:textId="77777777" w:rsidR="00EC15CD" w:rsidRDefault="00EC15CD" w:rsidP="00F45EFE">
      <w:r>
        <w:separator/>
      </w:r>
    </w:p>
  </w:footnote>
  <w:footnote w:type="continuationSeparator" w:id="0">
    <w:p w14:paraId="01A4794C" w14:textId="77777777" w:rsidR="00EC15CD" w:rsidRDefault="00EC15CD" w:rsidP="00F45E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I1YThmZGMzM2IzYjhjZmYzMTEyMDQwNjFlMDdkMzgifQ=="/>
  </w:docVars>
  <w:rsids>
    <w:rsidRoot w:val="0026247D"/>
    <w:rsid w:val="00003DBE"/>
    <w:rsid w:val="00023C7F"/>
    <w:rsid w:val="000324D4"/>
    <w:rsid w:val="00032A5B"/>
    <w:rsid w:val="00061649"/>
    <w:rsid w:val="0007239D"/>
    <w:rsid w:val="000A6B48"/>
    <w:rsid w:val="000D509C"/>
    <w:rsid w:val="000E1351"/>
    <w:rsid w:val="000E1C57"/>
    <w:rsid w:val="000F2F06"/>
    <w:rsid w:val="000F3E1F"/>
    <w:rsid w:val="001351C2"/>
    <w:rsid w:val="00152891"/>
    <w:rsid w:val="00161CE1"/>
    <w:rsid w:val="00167D4E"/>
    <w:rsid w:val="00194164"/>
    <w:rsid w:val="001B50F3"/>
    <w:rsid w:val="001C023B"/>
    <w:rsid w:val="001C2B27"/>
    <w:rsid w:val="001D566C"/>
    <w:rsid w:val="001F47FB"/>
    <w:rsid w:val="002157CD"/>
    <w:rsid w:val="00230822"/>
    <w:rsid w:val="0026247D"/>
    <w:rsid w:val="00293294"/>
    <w:rsid w:val="002A629F"/>
    <w:rsid w:val="002C425B"/>
    <w:rsid w:val="002C54C2"/>
    <w:rsid w:val="002E3B8A"/>
    <w:rsid w:val="0030251E"/>
    <w:rsid w:val="00321366"/>
    <w:rsid w:val="00354534"/>
    <w:rsid w:val="00362E96"/>
    <w:rsid w:val="003B5F2B"/>
    <w:rsid w:val="003B7082"/>
    <w:rsid w:val="003C14F4"/>
    <w:rsid w:val="003E6F2C"/>
    <w:rsid w:val="0040766D"/>
    <w:rsid w:val="004663B6"/>
    <w:rsid w:val="004877A7"/>
    <w:rsid w:val="004933DA"/>
    <w:rsid w:val="0049622C"/>
    <w:rsid w:val="0049629E"/>
    <w:rsid w:val="004B241D"/>
    <w:rsid w:val="004B3DF2"/>
    <w:rsid w:val="004D4954"/>
    <w:rsid w:val="00511F98"/>
    <w:rsid w:val="005237C2"/>
    <w:rsid w:val="00552E49"/>
    <w:rsid w:val="00577845"/>
    <w:rsid w:val="005C435B"/>
    <w:rsid w:val="005D6B8C"/>
    <w:rsid w:val="006148AC"/>
    <w:rsid w:val="00620368"/>
    <w:rsid w:val="006249D1"/>
    <w:rsid w:val="00625FCB"/>
    <w:rsid w:val="006274DF"/>
    <w:rsid w:val="00627E37"/>
    <w:rsid w:val="00643D9E"/>
    <w:rsid w:val="00652CC0"/>
    <w:rsid w:val="0065662B"/>
    <w:rsid w:val="006817D3"/>
    <w:rsid w:val="006D4F9D"/>
    <w:rsid w:val="006D7663"/>
    <w:rsid w:val="0074166F"/>
    <w:rsid w:val="0074171D"/>
    <w:rsid w:val="00776247"/>
    <w:rsid w:val="00783575"/>
    <w:rsid w:val="0078714F"/>
    <w:rsid w:val="007D5CB1"/>
    <w:rsid w:val="007E0C42"/>
    <w:rsid w:val="007F7A57"/>
    <w:rsid w:val="00826955"/>
    <w:rsid w:val="0084565C"/>
    <w:rsid w:val="00877055"/>
    <w:rsid w:val="008821FA"/>
    <w:rsid w:val="008869BC"/>
    <w:rsid w:val="00897EEE"/>
    <w:rsid w:val="008B1662"/>
    <w:rsid w:val="00932386"/>
    <w:rsid w:val="00952B10"/>
    <w:rsid w:val="00962DC3"/>
    <w:rsid w:val="00971029"/>
    <w:rsid w:val="00992EF2"/>
    <w:rsid w:val="00994C8E"/>
    <w:rsid w:val="00997887"/>
    <w:rsid w:val="009A762F"/>
    <w:rsid w:val="009E6649"/>
    <w:rsid w:val="009E717A"/>
    <w:rsid w:val="009F1CDF"/>
    <w:rsid w:val="00A065EC"/>
    <w:rsid w:val="00A23F76"/>
    <w:rsid w:val="00A30179"/>
    <w:rsid w:val="00A31871"/>
    <w:rsid w:val="00A5370F"/>
    <w:rsid w:val="00A55417"/>
    <w:rsid w:val="00A62EC3"/>
    <w:rsid w:val="00A90487"/>
    <w:rsid w:val="00AD4A2F"/>
    <w:rsid w:val="00AD78A4"/>
    <w:rsid w:val="00B1219B"/>
    <w:rsid w:val="00B35B2E"/>
    <w:rsid w:val="00B422AA"/>
    <w:rsid w:val="00B6353F"/>
    <w:rsid w:val="00B80B30"/>
    <w:rsid w:val="00B92567"/>
    <w:rsid w:val="00B94809"/>
    <w:rsid w:val="00B979FD"/>
    <w:rsid w:val="00BA541A"/>
    <w:rsid w:val="00C21D6D"/>
    <w:rsid w:val="00C64760"/>
    <w:rsid w:val="00C66E03"/>
    <w:rsid w:val="00C76E5C"/>
    <w:rsid w:val="00C779D0"/>
    <w:rsid w:val="00CD553B"/>
    <w:rsid w:val="00CF1575"/>
    <w:rsid w:val="00CF2D5B"/>
    <w:rsid w:val="00D20BD8"/>
    <w:rsid w:val="00D2402B"/>
    <w:rsid w:val="00D25C14"/>
    <w:rsid w:val="00D56180"/>
    <w:rsid w:val="00DB14E1"/>
    <w:rsid w:val="00DC05A0"/>
    <w:rsid w:val="00E04BB2"/>
    <w:rsid w:val="00E12AF8"/>
    <w:rsid w:val="00E2116C"/>
    <w:rsid w:val="00E36782"/>
    <w:rsid w:val="00E614A0"/>
    <w:rsid w:val="00E73ADB"/>
    <w:rsid w:val="00E84734"/>
    <w:rsid w:val="00E86FC6"/>
    <w:rsid w:val="00EC15CD"/>
    <w:rsid w:val="00EC7373"/>
    <w:rsid w:val="00F00CA0"/>
    <w:rsid w:val="00F354BE"/>
    <w:rsid w:val="00F35999"/>
    <w:rsid w:val="00F44344"/>
    <w:rsid w:val="00F45EFE"/>
    <w:rsid w:val="00F62D65"/>
    <w:rsid w:val="00F712E5"/>
    <w:rsid w:val="00F92D21"/>
    <w:rsid w:val="00F937F5"/>
    <w:rsid w:val="00FF43DD"/>
    <w:rsid w:val="01AA4B41"/>
    <w:rsid w:val="031C2553"/>
    <w:rsid w:val="04EA0AD9"/>
    <w:rsid w:val="0A645912"/>
    <w:rsid w:val="0BC725F0"/>
    <w:rsid w:val="0C874C42"/>
    <w:rsid w:val="0E226BC1"/>
    <w:rsid w:val="0F615F47"/>
    <w:rsid w:val="100215FA"/>
    <w:rsid w:val="13F5153C"/>
    <w:rsid w:val="160B516F"/>
    <w:rsid w:val="1CD65373"/>
    <w:rsid w:val="1D3121B8"/>
    <w:rsid w:val="1F0F22C3"/>
    <w:rsid w:val="20751144"/>
    <w:rsid w:val="22F5344F"/>
    <w:rsid w:val="24507D97"/>
    <w:rsid w:val="28EF40E2"/>
    <w:rsid w:val="294F2DD3"/>
    <w:rsid w:val="29777A9C"/>
    <w:rsid w:val="29D92EB9"/>
    <w:rsid w:val="2A4B1F10"/>
    <w:rsid w:val="2A4F58C4"/>
    <w:rsid w:val="2BD41CE3"/>
    <w:rsid w:val="32F553C0"/>
    <w:rsid w:val="330418ED"/>
    <w:rsid w:val="34D31403"/>
    <w:rsid w:val="384D1674"/>
    <w:rsid w:val="3AA31A28"/>
    <w:rsid w:val="3D2A5E7B"/>
    <w:rsid w:val="3DF0211E"/>
    <w:rsid w:val="3EDF3E59"/>
    <w:rsid w:val="3F8A18E6"/>
    <w:rsid w:val="40D81779"/>
    <w:rsid w:val="422E682F"/>
    <w:rsid w:val="44AF136B"/>
    <w:rsid w:val="45D81447"/>
    <w:rsid w:val="4CB6195C"/>
    <w:rsid w:val="4D5B0545"/>
    <w:rsid w:val="4E0A2917"/>
    <w:rsid w:val="4E0F475B"/>
    <w:rsid w:val="4F841C3F"/>
    <w:rsid w:val="50CF1219"/>
    <w:rsid w:val="517C4963"/>
    <w:rsid w:val="520809E1"/>
    <w:rsid w:val="52A67ECA"/>
    <w:rsid w:val="5932754F"/>
    <w:rsid w:val="59710078"/>
    <w:rsid w:val="59F27812"/>
    <w:rsid w:val="5AA05E25"/>
    <w:rsid w:val="5BFA77D5"/>
    <w:rsid w:val="5C0F2E1E"/>
    <w:rsid w:val="5D2C3A4D"/>
    <w:rsid w:val="5D784DC6"/>
    <w:rsid w:val="5DE30E18"/>
    <w:rsid w:val="61DE257E"/>
    <w:rsid w:val="625B3B96"/>
    <w:rsid w:val="6318555C"/>
    <w:rsid w:val="66734E11"/>
    <w:rsid w:val="678147AC"/>
    <w:rsid w:val="6A7D6AFE"/>
    <w:rsid w:val="6A7E25F5"/>
    <w:rsid w:val="6B825D7C"/>
    <w:rsid w:val="6CE63379"/>
    <w:rsid w:val="6CF855DD"/>
    <w:rsid w:val="6D2E0333"/>
    <w:rsid w:val="6FCF36D8"/>
    <w:rsid w:val="701D3F14"/>
    <w:rsid w:val="705B4BD5"/>
    <w:rsid w:val="706762C0"/>
    <w:rsid w:val="709B0C67"/>
    <w:rsid w:val="71FD64F5"/>
    <w:rsid w:val="72F13B80"/>
    <w:rsid w:val="737651B8"/>
    <w:rsid w:val="73F77E09"/>
    <w:rsid w:val="73FA4304"/>
    <w:rsid w:val="7540434E"/>
    <w:rsid w:val="776F4652"/>
    <w:rsid w:val="77F739E6"/>
    <w:rsid w:val="793D4F03"/>
    <w:rsid w:val="795A3E73"/>
    <w:rsid w:val="7A83705F"/>
    <w:rsid w:val="7C48509F"/>
    <w:rsid w:val="7D441279"/>
    <w:rsid w:val="7ECB59EB"/>
    <w:rsid w:val="7F25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7F710"/>
  <w15:docId w15:val="{3637D399-0DB8-3C47-BFA3-2747DB72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fontstyle01">
    <w:name w:val="fontstyle01"/>
    <w:basedOn w:val="a0"/>
    <w:qFormat/>
    <w:rPr>
      <w:rFonts w:ascii="FZXBSK--GBK1-0" w:hAnsi="FZXBSK--GBK1-0" w:hint="default"/>
      <w:color w:val="000000"/>
      <w:sz w:val="40"/>
      <w:szCs w:val="40"/>
    </w:rPr>
  </w:style>
  <w:style w:type="character" w:customStyle="1" w:styleId="fontstyle11">
    <w:name w:val="fontstyle11"/>
    <w:basedOn w:val="a0"/>
    <w:qFormat/>
    <w:rPr>
      <w:rFonts w:ascii="E-F1" w:hAnsi="E-F1" w:hint="default"/>
      <w:color w:val="000000"/>
      <w:sz w:val="40"/>
      <w:szCs w:val="40"/>
    </w:rPr>
  </w:style>
  <w:style w:type="character" w:customStyle="1" w:styleId="fontstyle21">
    <w:name w:val="fontstyle21"/>
    <w:basedOn w:val="a0"/>
    <w:qFormat/>
    <w:rPr>
      <w:rFonts w:ascii="E-BZ" w:hAnsi="E-BZ" w:hint="default"/>
      <w:color w:val="000000"/>
      <w:sz w:val="22"/>
      <w:szCs w:val="22"/>
    </w:rPr>
  </w:style>
  <w:style w:type="character" w:customStyle="1" w:styleId="fontstyle31">
    <w:name w:val="fontstyle31"/>
    <w:basedOn w:val="a0"/>
    <w:qFormat/>
    <w:rPr>
      <w:rFonts w:ascii="FZSSK--GBK1-0" w:eastAsia="FZSSK--GBK1-0" w:hint="eastAsia"/>
      <w:color w:val="000000"/>
      <w:sz w:val="30"/>
      <w:szCs w:val="30"/>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jlqj4b">
    <w:name w:val="jlqj4b"/>
    <w:basedOn w:val="a0"/>
    <w:qFormat/>
  </w:style>
  <w:style w:type="character" w:styleId="a7">
    <w:name w:val="annotation reference"/>
    <w:basedOn w:val="a0"/>
    <w:uiPriority w:val="99"/>
    <w:semiHidden/>
    <w:unhideWhenUsed/>
    <w:rsid w:val="00C76E5C"/>
    <w:rPr>
      <w:sz w:val="21"/>
      <w:szCs w:val="21"/>
    </w:rPr>
  </w:style>
  <w:style w:type="paragraph" w:styleId="a8">
    <w:name w:val="annotation text"/>
    <w:basedOn w:val="a"/>
    <w:link w:val="a9"/>
    <w:uiPriority w:val="99"/>
    <w:semiHidden/>
    <w:unhideWhenUsed/>
    <w:rsid w:val="00C76E5C"/>
    <w:pPr>
      <w:jc w:val="left"/>
    </w:pPr>
  </w:style>
  <w:style w:type="character" w:customStyle="1" w:styleId="a9">
    <w:name w:val="批注文字 字符"/>
    <w:basedOn w:val="a0"/>
    <w:link w:val="a8"/>
    <w:uiPriority w:val="99"/>
    <w:semiHidden/>
    <w:rsid w:val="00C76E5C"/>
    <w:rPr>
      <w:rFonts w:asciiTheme="minorHAnsi" w:eastAsiaTheme="minorEastAsia" w:hAnsiTheme="minorHAnsi" w:cstheme="minorBidi"/>
      <w:kern w:val="2"/>
      <w:sz w:val="21"/>
      <w:szCs w:val="22"/>
    </w:rPr>
  </w:style>
  <w:style w:type="paragraph" w:styleId="aa">
    <w:name w:val="annotation subject"/>
    <w:basedOn w:val="a8"/>
    <w:next w:val="a8"/>
    <w:link w:val="ab"/>
    <w:uiPriority w:val="99"/>
    <w:semiHidden/>
    <w:unhideWhenUsed/>
    <w:rsid w:val="00C76E5C"/>
    <w:rPr>
      <w:b/>
      <w:bCs/>
    </w:rPr>
  </w:style>
  <w:style w:type="character" w:customStyle="1" w:styleId="ab">
    <w:name w:val="批注主题 字符"/>
    <w:basedOn w:val="a9"/>
    <w:link w:val="aa"/>
    <w:uiPriority w:val="99"/>
    <w:semiHidden/>
    <w:rsid w:val="00C76E5C"/>
    <w:rPr>
      <w:rFonts w:asciiTheme="minorHAnsi" w:eastAsiaTheme="minorEastAsia" w:hAnsiTheme="minorHAnsi" w:cstheme="minorBidi"/>
      <w:b/>
      <w:bCs/>
      <w:kern w:val="2"/>
      <w:sz w:val="21"/>
      <w:szCs w:val="22"/>
    </w:rPr>
  </w:style>
  <w:style w:type="paragraph" w:styleId="ac">
    <w:name w:val="Balloon Text"/>
    <w:basedOn w:val="a"/>
    <w:link w:val="ad"/>
    <w:uiPriority w:val="99"/>
    <w:semiHidden/>
    <w:unhideWhenUsed/>
    <w:rsid w:val="00C76E5C"/>
    <w:rPr>
      <w:sz w:val="18"/>
      <w:szCs w:val="18"/>
    </w:rPr>
  </w:style>
  <w:style w:type="character" w:customStyle="1" w:styleId="ad">
    <w:name w:val="批注框文本 字符"/>
    <w:basedOn w:val="a0"/>
    <w:link w:val="ac"/>
    <w:uiPriority w:val="99"/>
    <w:semiHidden/>
    <w:rsid w:val="00C76E5C"/>
    <w:rPr>
      <w:rFonts w:asciiTheme="minorHAnsi" w:eastAsiaTheme="minorEastAsia" w:hAnsiTheme="minorHAnsi" w:cstheme="minorBidi"/>
      <w:kern w:val="2"/>
      <w:sz w:val="18"/>
      <w:szCs w:val="18"/>
    </w:rPr>
  </w:style>
  <w:style w:type="paragraph" w:styleId="ae">
    <w:name w:val="footnote text"/>
    <w:basedOn w:val="a"/>
    <w:link w:val="af"/>
    <w:uiPriority w:val="99"/>
    <w:unhideWhenUsed/>
    <w:qFormat/>
    <w:rsid w:val="00A30179"/>
    <w:pPr>
      <w:snapToGrid w:val="0"/>
      <w:jc w:val="left"/>
    </w:pPr>
    <w:rPr>
      <w:sz w:val="18"/>
      <w:szCs w:val="18"/>
    </w:rPr>
  </w:style>
  <w:style w:type="character" w:customStyle="1" w:styleId="af">
    <w:name w:val="脚注文本 字符"/>
    <w:basedOn w:val="a0"/>
    <w:link w:val="ae"/>
    <w:uiPriority w:val="99"/>
    <w:qFormat/>
    <w:rsid w:val="00A30179"/>
    <w:rPr>
      <w:rFonts w:asciiTheme="minorHAnsi" w:eastAsiaTheme="minorEastAsia" w:hAnsiTheme="minorHAnsi" w:cstheme="minorBidi"/>
      <w:kern w:val="2"/>
      <w:sz w:val="18"/>
      <w:szCs w:val="18"/>
    </w:rPr>
  </w:style>
  <w:style w:type="character" w:styleId="af0">
    <w:name w:val="footnote reference"/>
    <w:basedOn w:val="a0"/>
    <w:uiPriority w:val="99"/>
    <w:unhideWhenUsed/>
    <w:qFormat/>
    <w:rsid w:val="00A301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8</Pages>
  <Words>616</Words>
  <Characters>3516</Characters>
  <Application>Microsoft Office Word</Application>
  <DocSecurity>0</DocSecurity>
  <Lines>29</Lines>
  <Paragraphs>8</Paragraphs>
  <ScaleCrop>false</ScaleCrop>
  <Company>微软中国</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Wang Yi</cp:lastModifiedBy>
  <cp:revision>25</cp:revision>
  <dcterms:created xsi:type="dcterms:W3CDTF">2022-08-29T05:21:00Z</dcterms:created>
  <dcterms:modified xsi:type="dcterms:W3CDTF">2023-05-24T14:13:00Z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21A165E1BAF141DA9056D9CA4D52499E</vt:lpwstr>
  </property>
</Properties>
</file>