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70192" w:rsidRDefault="00170133">
      <w:pPr>
        <w:adjustRightInd w:val="0"/>
        <w:snapToGrid w:val="0"/>
        <w:spacing w:line="360" w:lineRule="auto"/>
        <w:ind w:firstLineChars="200" w:firstLine="562"/>
        <w:jc w:val="center"/>
        <w:rPr>
          <w:rFonts w:ascii="宋体" w:hAnsi="宋体" w:cs="宋体"/>
          <w:sz w:val="24"/>
        </w:rPr>
      </w:pPr>
      <w:bookmarkStart w:id="0" w:name="OLE_LINK10"/>
      <w:bookmarkStart w:id="1" w:name="OLE_LINK11"/>
      <w:bookmarkStart w:id="2" w:name="_GoBack"/>
      <w:bookmarkEnd w:id="2"/>
      <w:r>
        <w:rPr>
          <w:rFonts w:ascii="黑体" w:eastAsia="黑体" w:hAnsi="黑体" w:cs="黑体" w:hint="eastAsia"/>
          <w:b/>
          <w:bCs/>
          <w:sz w:val="28"/>
          <w:szCs w:val="28"/>
        </w:rPr>
        <w:t>著作权许可使用协议</w:t>
      </w:r>
    </w:p>
    <w:bookmarkEnd w:id="0"/>
    <w:bookmarkEnd w:id="1"/>
    <w:p w:rsidR="00D70192" w:rsidRDefault="00170133">
      <w:pPr>
        <w:adjustRightInd w:val="0"/>
        <w:snapToGrid w:val="0"/>
        <w:spacing w:line="440" w:lineRule="exact"/>
        <w:ind w:firstLineChars="200" w:firstLine="480"/>
        <w:rPr>
          <w:rFonts w:ascii="宋体" w:hAnsi="宋体" w:cs="宋体"/>
          <w:sz w:val="24"/>
          <w:u w:val="single"/>
        </w:rPr>
      </w:pPr>
      <w:r>
        <w:rPr>
          <w:rFonts w:ascii="宋体" w:hAnsi="宋体" w:cs="宋体" w:hint="eastAsia"/>
          <w:sz w:val="24"/>
        </w:rPr>
        <w:t>论文题目：</w:t>
      </w:r>
      <w:r>
        <w:rPr>
          <w:rFonts w:ascii="宋体" w:hAnsi="宋体" w:cs="宋体" w:hint="eastAsia"/>
          <w:sz w:val="24"/>
          <w:u w:val="single"/>
        </w:rPr>
        <w:t xml:space="preserve">                                                    </w:t>
      </w:r>
      <w:r w:rsidR="005E7C95">
        <w:rPr>
          <w:rFonts w:ascii="宋体" w:hAnsi="宋体" w:cs="宋体" w:hint="eastAsia"/>
          <w:sz w:val="24"/>
          <w:u w:val="single"/>
        </w:rPr>
        <w:t xml:space="preserve">            </w:t>
      </w:r>
    </w:p>
    <w:p w:rsidR="00D70192" w:rsidRDefault="00170133">
      <w:pPr>
        <w:adjustRightInd w:val="0"/>
        <w:snapToGrid w:val="0"/>
        <w:spacing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作者（依序排列）：</w:t>
      </w:r>
      <w:r>
        <w:rPr>
          <w:rFonts w:ascii="宋体" w:hAnsi="宋体" w:cs="宋体" w:hint="eastAsia"/>
          <w:sz w:val="24"/>
          <w:u w:val="single"/>
        </w:rPr>
        <w:t xml:space="preserve">                                           </w:t>
      </w:r>
      <w:r w:rsidR="005E7C95">
        <w:rPr>
          <w:rFonts w:ascii="宋体" w:hAnsi="宋体" w:cs="宋体" w:hint="eastAsia"/>
          <w:sz w:val="24"/>
          <w:u w:val="single"/>
        </w:rPr>
        <w:t xml:space="preserve">           </w:t>
      </w:r>
      <w:r>
        <w:rPr>
          <w:rFonts w:ascii="宋体" w:hAnsi="宋体" w:cs="宋体" w:hint="eastAsia"/>
          <w:sz w:val="24"/>
          <w:u w:val="single"/>
        </w:rPr>
        <w:t xml:space="preserve">  </w:t>
      </w:r>
    </w:p>
    <w:p w:rsidR="00D70192" w:rsidRDefault="00170133">
      <w:pPr>
        <w:spacing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投稿期刊（下简称</w:t>
      </w:r>
      <w:r w:rsidR="00224134">
        <w:rPr>
          <w:rFonts w:ascii="宋体" w:hAnsi="宋体" w:cs="宋体" w:hint="eastAsia"/>
          <w:sz w:val="24"/>
        </w:rPr>
        <w:t>“本刊”</w:t>
      </w:r>
      <w:r>
        <w:rPr>
          <w:rFonts w:ascii="宋体" w:hAnsi="宋体" w:cs="宋体" w:hint="eastAsia"/>
          <w:sz w:val="24"/>
        </w:rPr>
        <w:t>）：</w:t>
      </w:r>
      <w:r>
        <w:rPr>
          <w:rFonts w:ascii="宋体" w:hAnsi="宋体" w:cs="宋体" w:hint="eastAsia"/>
          <w:sz w:val="24"/>
          <w:u w:val="single"/>
        </w:rPr>
        <w:t xml:space="preserve"> </w:t>
      </w:r>
      <w:r w:rsidR="004027D9" w:rsidRPr="002E51F3">
        <w:rPr>
          <w:rFonts w:ascii="宋体" w:hAnsi="宋体" w:cs="宋体" w:hint="eastAsia"/>
          <w:b/>
          <w:sz w:val="24"/>
          <w:u w:val="single"/>
        </w:rPr>
        <w:t>中国野生植物资源</w:t>
      </w:r>
      <w:r w:rsidR="00343FF7">
        <w:rPr>
          <w:rFonts w:ascii="宋体" w:hAnsi="宋体" w:cs="宋体" w:hint="eastAsia"/>
          <w:sz w:val="24"/>
          <w:u w:val="single"/>
        </w:rPr>
        <w:t xml:space="preserve"> </w:t>
      </w:r>
      <w:r>
        <w:rPr>
          <w:rFonts w:ascii="宋体" w:hAnsi="宋体" w:cs="宋体" w:hint="eastAsia"/>
          <w:sz w:val="24"/>
          <w:u w:val="single"/>
        </w:rPr>
        <w:t xml:space="preserve"> </w:t>
      </w:r>
    </w:p>
    <w:p w:rsidR="00D70192" w:rsidRDefault="00170133">
      <w:pPr>
        <w:pStyle w:val="11"/>
        <w:tabs>
          <w:tab w:val="left" w:pos="851"/>
        </w:tabs>
        <w:spacing w:line="400" w:lineRule="exact"/>
        <w:ind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一、全体作者同意，上述提交本刊发表的论文一经本刊录用，作者即将论文整体、论文的任何部分内容及与论文相关的内容（如</w:t>
      </w:r>
      <w:r>
        <w:rPr>
          <w:rFonts w:ascii="宋体" w:hAnsi="宋体" w:cs="宋体"/>
          <w:sz w:val="24"/>
        </w:rPr>
        <w:t>论文研究问题、研究思想、方法、过程、数据、结果的详细资料，包括理论推导和实验过程</w:t>
      </w:r>
      <w:r>
        <w:rPr>
          <w:rFonts w:ascii="宋体" w:hAnsi="宋体" w:cs="宋体" w:hint="eastAsia"/>
          <w:sz w:val="24"/>
        </w:rPr>
        <w:t>等内容）或其他可以从论文中提取部分的全部复制传播的权利——包括但不限于复制权、发行权、信息网络传播权、广播权、表演权、翻译权、汇编权、改编权等著作财产权许可给</w:t>
      </w:r>
      <w:r w:rsidR="00224134">
        <w:rPr>
          <w:rFonts w:ascii="宋体" w:hAnsi="宋体" w:cs="宋体" w:hint="eastAsia"/>
          <w:sz w:val="24"/>
        </w:rPr>
        <w:t>本刊</w:t>
      </w:r>
      <w:r>
        <w:rPr>
          <w:rFonts w:ascii="宋体" w:hAnsi="宋体" w:cs="宋体" w:hint="eastAsia"/>
          <w:sz w:val="24"/>
        </w:rPr>
        <w:t>使用，</w:t>
      </w:r>
      <w:r w:rsidR="00224134">
        <w:rPr>
          <w:rFonts w:ascii="宋体" w:hAnsi="宋体" w:cs="宋体" w:hint="eastAsia"/>
          <w:sz w:val="24"/>
        </w:rPr>
        <w:t>本刊</w:t>
      </w:r>
      <w:r>
        <w:rPr>
          <w:rFonts w:ascii="宋体" w:hAnsi="宋体" w:cs="宋体" w:hint="eastAsia"/>
          <w:sz w:val="24"/>
        </w:rPr>
        <w:t>有权通过包括但不限于以下方式使用：</w:t>
      </w:r>
    </w:p>
    <w:p w:rsidR="00D70192" w:rsidRDefault="00170133">
      <w:pPr>
        <w:pStyle w:val="11"/>
        <w:tabs>
          <w:tab w:val="left" w:pos="851"/>
        </w:tabs>
        <w:spacing w:line="400" w:lineRule="exact"/>
        <w:ind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1.以各种已知或将来可能出现的形态、格式和介质，如光盘、磁盘、网络等形式，复制、发行、信息网络传播、广播或其他传播方式使用许可内容；</w:t>
      </w:r>
    </w:p>
    <w:p w:rsidR="00D70192" w:rsidRDefault="00170133">
      <w:pPr>
        <w:pStyle w:val="11"/>
        <w:tabs>
          <w:tab w:val="left" w:pos="851"/>
        </w:tabs>
        <w:spacing w:line="400" w:lineRule="exact"/>
        <w:ind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2.翻译、改编、汇编该论文，以及利用该论文中的图表，摘要或任何部分衍生其他作品；</w:t>
      </w:r>
    </w:p>
    <w:p w:rsidR="00D70192" w:rsidRDefault="00170133">
      <w:pPr>
        <w:pStyle w:val="11"/>
        <w:tabs>
          <w:tab w:val="left" w:pos="851"/>
        </w:tabs>
        <w:spacing w:line="400" w:lineRule="exact"/>
        <w:ind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3.除本刊自行使用外，本刊有权许可第三方平台（含中国知网）等行使上述权利</w:t>
      </w:r>
      <w:r w:rsidRPr="00EC15D7">
        <w:rPr>
          <w:rFonts w:ascii="宋体" w:hAnsi="宋体" w:cs="宋体" w:hint="eastAsia"/>
          <w:bCs/>
          <w:sz w:val="24"/>
        </w:rPr>
        <w:t>。</w:t>
      </w:r>
    </w:p>
    <w:p w:rsidR="00D70192" w:rsidRDefault="00170133">
      <w:pPr>
        <w:pStyle w:val="11"/>
        <w:tabs>
          <w:tab w:val="left" w:pos="851"/>
        </w:tabs>
        <w:spacing w:line="400" w:lineRule="exact"/>
        <w:ind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二、许可期限：著作权保护期限。</w:t>
      </w:r>
    </w:p>
    <w:p w:rsidR="00D70192" w:rsidRDefault="00170133">
      <w:pPr>
        <w:pStyle w:val="11"/>
        <w:tabs>
          <w:tab w:val="left" w:pos="851"/>
        </w:tabs>
        <w:spacing w:line="400" w:lineRule="exact"/>
        <w:ind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三、许可使用范围：全球范围。</w:t>
      </w:r>
    </w:p>
    <w:p w:rsidR="003B312F" w:rsidRDefault="00170133">
      <w:pPr>
        <w:pStyle w:val="11"/>
        <w:tabs>
          <w:tab w:val="left" w:pos="851"/>
        </w:tabs>
        <w:spacing w:line="400" w:lineRule="exact"/>
        <w:ind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四、许可费用：论文录用后，</w:t>
      </w:r>
      <w:proofErr w:type="gramStart"/>
      <w:r>
        <w:rPr>
          <w:rFonts w:ascii="宋体" w:hAnsi="宋体" w:cs="宋体" w:hint="eastAsia"/>
          <w:sz w:val="24"/>
        </w:rPr>
        <w:t>本刊向</w:t>
      </w:r>
      <w:proofErr w:type="gramEnd"/>
      <w:r>
        <w:rPr>
          <w:rFonts w:ascii="宋体" w:hAnsi="宋体" w:cs="宋体" w:hint="eastAsia"/>
          <w:sz w:val="24"/>
        </w:rPr>
        <w:t>作者一次性支付稿酬</w:t>
      </w:r>
      <w:r w:rsidR="003B312F">
        <w:rPr>
          <w:rFonts w:ascii="宋体" w:hAnsi="宋体" w:cs="宋体" w:hint="eastAsia"/>
          <w:sz w:val="24"/>
        </w:rPr>
        <w:t>，本刊稿酬含许可费</w:t>
      </w:r>
      <w:r w:rsidR="00546F50">
        <w:rPr>
          <w:rFonts w:ascii="宋体" w:hAnsi="宋体" w:cs="宋体" w:hint="eastAsia"/>
          <w:sz w:val="24"/>
        </w:rPr>
        <w:t>。</w:t>
      </w:r>
    </w:p>
    <w:p w:rsidR="00D70192" w:rsidRDefault="00170133" w:rsidP="00343FF7">
      <w:pPr>
        <w:adjustRightInd w:val="0"/>
        <w:snapToGrid w:val="0"/>
        <w:spacing w:line="440" w:lineRule="exact"/>
        <w:ind w:firstLineChars="200" w:firstLine="480"/>
        <w:rPr>
          <w:rFonts w:ascii="宋体" w:hAnsi="宋体" w:cs="宋体"/>
          <w:sz w:val="24"/>
        </w:rPr>
      </w:pPr>
      <w:r w:rsidRPr="00343FF7">
        <w:rPr>
          <w:rFonts w:ascii="宋体" w:hAnsi="宋体" w:cs="宋体" w:hint="eastAsia"/>
          <w:sz w:val="24"/>
          <w:szCs w:val="24"/>
        </w:rPr>
        <w:t>五、</w:t>
      </w:r>
      <w:r w:rsidR="004666D8">
        <w:rPr>
          <w:rFonts w:ascii="宋体" w:hAnsi="宋体" w:cs="宋体" w:hint="eastAsia"/>
          <w:sz w:val="24"/>
          <w:szCs w:val="24"/>
        </w:rPr>
        <w:t>作者</w:t>
      </w:r>
      <w:r w:rsidRPr="00343FF7">
        <w:rPr>
          <w:rFonts w:ascii="宋体" w:hAnsi="宋体" w:cs="宋体" w:hint="eastAsia"/>
          <w:sz w:val="24"/>
          <w:szCs w:val="24"/>
        </w:rPr>
        <w:t>承诺：论文作者保证该论文为原创作品</w:t>
      </w:r>
      <w:r w:rsidR="00F66DD8">
        <w:rPr>
          <w:rFonts w:ascii="宋体" w:hAnsi="宋体" w:cs="宋体" w:hint="eastAsia"/>
          <w:sz w:val="24"/>
          <w:szCs w:val="24"/>
        </w:rPr>
        <w:t>，无知识产权纠纷，</w:t>
      </w:r>
      <w:r w:rsidRPr="00343FF7">
        <w:rPr>
          <w:rFonts w:ascii="宋体" w:hAnsi="宋体" w:cs="宋体" w:hint="eastAsia"/>
          <w:sz w:val="24"/>
          <w:szCs w:val="24"/>
        </w:rPr>
        <w:t>并且不涉及涉密和一稿多投等学术不端问题</w:t>
      </w:r>
      <w:r w:rsidR="004666D8">
        <w:rPr>
          <w:rFonts w:ascii="宋体" w:hAnsi="宋体" w:cs="宋体" w:hint="eastAsia"/>
          <w:sz w:val="24"/>
          <w:szCs w:val="24"/>
        </w:rPr>
        <w:t>；未经本刊书面许可，不能在全球范围内发表此</w:t>
      </w:r>
      <w:r w:rsidR="00F252B3">
        <w:rPr>
          <w:rFonts w:ascii="宋体" w:hAnsi="宋体" w:cs="宋体" w:hint="eastAsia"/>
          <w:sz w:val="24"/>
          <w:szCs w:val="24"/>
        </w:rPr>
        <w:t>论文</w:t>
      </w:r>
      <w:r w:rsidR="004666D8">
        <w:rPr>
          <w:rFonts w:ascii="宋体" w:hAnsi="宋体" w:cs="宋体" w:hint="eastAsia"/>
          <w:sz w:val="24"/>
          <w:szCs w:val="24"/>
        </w:rPr>
        <w:t>或允许第三方使用该文章；</w:t>
      </w:r>
      <w:r w:rsidR="0022431A">
        <w:rPr>
          <w:rFonts w:ascii="宋体" w:hAnsi="宋体" w:cs="宋体" w:hint="eastAsia"/>
          <w:sz w:val="24"/>
          <w:szCs w:val="24"/>
        </w:rPr>
        <w:t>本协议中“</w:t>
      </w:r>
      <w:r w:rsidR="00F252B3">
        <w:rPr>
          <w:rFonts w:ascii="宋体" w:hAnsi="宋体" w:cs="宋体" w:hint="eastAsia"/>
          <w:sz w:val="24"/>
          <w:szCs w:val="24"/>
        </w:rPr>
        <w:t>论文</w:t>
      </w:r>
      <w:r w:rsidR="0022431A">
        <w:rPr>
          <w:rFonts w:ascii="宋体" w:hAnsi="宋体" w:cs="宋体" w:hint="eastAsia"/>
          <w:sz w:val="24"/>
          <w:szCs w:val="24"/>
        </w:rPr>
        <w:t>题目”为投稿标题，接受编校过程中标题及内容</w:t>
      </w:r>
      <w:r w:rsidR="00F252B3">
        <w:rPr>
          <w:rFonts w:ascii="宋体" w:hAnsi="宋体" w:cs="宋体" w:hint="eastAsia"/>
          <w:sz w:val="24"/>
          <w:szCs w:val="24"/>
        </w:rPr>
        <w:t>的</w:t>
      </w:r>
      <w:r w:rsidR="0022431A">
        <w:rPr>
          <w:rFonts w:ascii="宋体" w:hAnsi="宋体" w:cs="宋体" w:hint="eastAsia"/>
          <w:sz w:val="24"/>
          <w:szCs w:val="24"/>
        </w:rPr>
        <w:t>修改</w:t>
      </w:r>
      <w:r w:rsidR="00F252B3">
        <w:rPr>
          <w:rFonts w:ascii="宋体" w:hAnsi="宋体" w:cs="宋体" w:hint="eastAsia"/>
          <w:sz w:val="24"/>
          <w:szCs w:val="24"/>
        </w:rPr>
        <w:t>，修改</w:t>
      </w:r>
      <w:r w:rsidR="0022431A">
        <w:rPr>
          <w:rFonts w:ascii="宋体" w:hAnsi="宋体" w:cs="宋体" w:hint="eastAsia"/>
          <w:sz w:val="24"/>
          <w:szCs w:val="24"/>
        </w:rPr>
        <w:t>后此协议继续有效；</w:t>
      </w:r>
      <w:r>
        <w:rPr>
          <w:rFonts w:ascii="宋体" w:hAnsi="宋体" w:cs="宋体" w:hint="eastAsia"/>
          <w:sz w:val="24"/>
        </w:rPr>
        <w:t>若发生侵权或泄密问题，一切责任由论文作者承担。</w:t>
      </w:r>
    </w:p>
    <w:p w:rsidR="00D70192" w:rsidRDefault="00170133">
      <w:pPr>
        <w:pStyle w:val="11"/>
        <w:tabs>
          <w:tab w:val="left" w:pos="851"/>
        </w:tabs>
        <w:spacing w:line="400" w:lineRule="exact"/>
        <w:ind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六、作者服务：为协助作者的科研、学习、创作与发表，本刊及相关许可平台向作者提供系列服务。相关服务以第三方平台公示为准。</w:t>
      </w:r>
    </w:p>
    <w:p w:rsidR="00D70192" w:rsidRDefault="00170133">
      <w:pPr>
        <w:pStyle w:val="11"/>
        <w:tabs>
          <w:tab w:val="left" w:pos="851"/>
        </w:tabs>
        <w:spacing w:line="400" w:lineRule="exact"/>
        <w:ind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七、双方因履行本协议而产生的争议应协商解决，协商不成的任何一方可向</w:t>
      </w:r>
      <w:r w:rsidR="004666D8">
        <w:rPr>
          <w:rFonts w:ascii="宋体" w:hAnsi="宋体" w:cs="宋体" w:hint="eastAsia"/>
          <w:sz w:val="24"/>
        </w:rPr>
        <w:t>本刊</w:t>
      </w:r>
      <w:r>
        <w:rPr>
          <w:rFonts w:ascii="宋体" w:hAnsi="宋体" w:cs="宋体" w:hint="eastAsia"/>
          <w:sz w:val="24"/>
        </w:rPr>
        <w:t>所在地有管辖权的人民法院起诉。</w:t>
      </w:r>
    </w:p>
    <w:p w:rsidR="00D70192" w:rsidRDefault="00170133">
      <w:pPr>
        <w:spacing w:line="400" w:lineRule="exact"/>
        <w:ind w:firstLineChars="200" w:firstLine="482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八、本协议需全体作者签字，自签字之日起生效。协议签署后需将协议电子版上传至投稿系统</w:t>
      </w:r>
      <w:r w:rsidR="00F66DD8">
        <w:rPr>
          <w:rFonts w:ascii="宋体" w:hAnsi="宋体" w:cs="宋体" w:hint="eastAsia"/>
          <w:b/>
          <w:bCs/>
          <w:sz w:val="24"/>
        </w:rPr>
        <w:t>，扫描件与原件具有同等法律效力</w:t>
      </w:r>
      <w:r>
        <w:rPr>
          <w:rFonts w:ascii="宋体" w:hAnsi="宋体" w:cs="宋体" w:hint="eastAsia"/>
          <w:b/>
          <w:bCs/>
          <w:sz w:val="24"/>
        </w:rPr>
        <w:t>。若所投论文最终未被录用的，则本协议自动失效。</w:t>
      </w:r>
    </w:p>
    <w:p w:rsidR="00D70192" w:rsidRDefault="00343FF7" w:rsidP="00343FF7">
      <w:pPr>
        <w:spacing w:line="400" w:lineRule="exact"/>
        <w:ind w:firstLineChars="196" w:firstLine="472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作者签名（日期）：</w:t>
      </w:r>
    </w:p>
    <w:p w:rsidR="00343FF7" w:rsidRDefault="00ED3480" w:rsidP="005E7C95">
      <w:pPr>
        <w:spacing w:beforeLines="50" w:before="120" w:line="400" w:lineRule="exact"/>
        <w:ind w:firstLineChars="196" w:firstLine="412"/>
      </w:pPr>
      <w:r>
        <w:rPr>
          <w:rFonts w:hint="eastAsia"/>
        </w:rPr>
        <w:t>1.</w:t>
      </w:r>
      <w:bookmarkStart w:id="3" w:name="OLE_LINK5"/>
      <w:bookmarkStart w:id="4" w:name="OLE_LINK6"/>
      <w:bookmarkStart w:id="5" w:name="OLE_LINK7"/>
      <w:r>
        <w:rPr>
          <w:rFonts w:hint="eastAsia"/>
        </w:rPr>
        <w:t xml:space="preserve"> </w:t>
      </w:r>
      <w:r w:rsidRPr="00ED3480">
        <w:rPr>
          <w:rFonts w:hint="eastAsia"/>
          <w:u w:val="single"/>
        </w:rPr>
        <w:t xml:space="preserve">               </w:t>
      </w:r>
      <w:r>
        <w:rPr>
          <w:rFonts w:hint="eastAsia"/>
        </w:rPr>
        <w:t xml:space="preserve">   </w:t>
      </w:r>
      <w:bookmarkEnd w:id="3"/>
      <w:bookmarkEnd w:id="4"/>
      <w:bookmarkEnd w:id="5"/>
      <w:r>
        <w:rPr>
          <w:rFonts w:hint="eastAsia"/>
        </w:rPr>
        <w:t>2.</w:t>
      </w:r>
      <w:bookmarkStart w:id="6" w:name="OLE_LINK8"/>
      <w:bookmarkStart w:id="7" w:name="OLE_LINK9"/>
      <w:r>
        <w:rPr>
          <w:rFonts w:hint="eastAsia"/>
        </w:rPr>
        <w:t xml:space="preserve"> </w:t>
      </w:r>
      <w:r w:rsidRPr="00ED3480">
        <w:rPr>
          <w:rFonts w:hint="eastAsia"/>
          <w:u w:val="single"/>
        </w:rPr>
        <w:t xml:space="preserve">               </w:t>
      </w:r>
      <w:r>
        <w:rPr>
          <w:rFonts w:hint="eastAsia"/>
        </w:rPr>
        <w:t xml:space="preserve">   </w:t>
      </w:r>
      <w:bookmarkEnd w:id="6"/>
      <w:bookmarkEnd w:id="7"/>
      <w:r>
        <w:rPr>
          <w:rFonts w:hint="eastAsia"/>
        </w:rPr>
        <w:t xml:space="preserve">3. </w:t>
      </w:r>
      <w:r w:rsidRPr="00ED3480">
        <w:rPr>
          <w:rFonts w:hint="eastAsia"/>
          <w:u w:val="single"/>
        </w:rPr>
        <w:t xml:space="preserve">            </w:t>
      </w:r>
      <w:r>
        <w:rPr>
          <w:rFonts w:hint="eastAsia"/>
        </w:rPr>
        <w:t xml:space="preserve">  4.</w:t>
      </w:r>
      <w:r w:rsidRPr="00ED3480">
        <w:t xml:space="preserve"> </w:t>
      </w:r>
      <w:r w:rsidRPr="00ED3480">
        <w:rPr>
          <w:u w:val="single"/>
        </w:rPr>
        <w:t xml:space="preserve">               </w:t>
      </w:r>
      <w:r w:rsidRPr="00ED3480">
        <w:t xml:space="preserve">    </w:t>
      </w:r>
      <w:r>
        <w:rPr>
          <w:rFonts w:hint="eastAsia"/>
        </w:rPr>
        <w:t>5.</w:t>
      </w:r>
      <w:r w:rsidRPr="00ED3480">
        <w:t xml:space="preserve"> </w:t>
      </w:r>
      <w:r w:rsidRPr="00ED3480">
        <w:rPr>
          <w:u w:val="single"/>
        </w:rPr>
        <w:t xml:space="preserve">               </w:t>
      </w:r>
      <w:r w:rsidRPr="00ED3480">
        <w:t xml:space="preserve"> </w:t>
      </w:r>
    </w:p>
    <w:p w:rsidR="00F66DD8" w:rsidRDefault="00F66DD8" w:rsidP="005E7C95">
      <w:pPr>
        <w:spacing w:beforeLines="50" w:before="120" w:line="400" w:lineRule="exact"/>
        <w:ind w:firstLineChars="196" w:firstLine="412"/>
      </w:pPr>
    </w:p>
    <w:p w:rsidR="00ED3480" w:rsidRDefault="00ED3480" w:rsidP="005E7C95">
      <w:pPr>
        <w:spacing w:beforeLines="50" w:before="120" w:line="400" w:lineRule="exact"/>
        <w:ind w:firstLineChars="196" w:firstLine="412"/>
      </w:pPr>
      <w:r>
        <w:rPr>
          <w:rFonts w:hint="eastAsia"/>
        </w:rPr>
        <w:t xml:space="preserve">6. </w:t>
      </w:r>
      <w:r w:rsidRPr="00ED3480">
        <w:rPr>
          <w:rFonts w:hint="eastAsia"/>
          <w:u w:val="single"/>
        </w:rPr>
        <w:t xml:space="preserve">               </w:t>
      </w:r>
      <w:r>
        <w:rPr>
          <w:rFonts w:hint="eastAsia"/>
        </w:rPr>
        <w:t xml:space="preserve">   7. </w:t>
      </w:r>
      <w:r w:rsidRPr="00ED3480">
        <w:rPr>
          <w:rFonts w:hint="eastAsia"/>
          <w:u w:val="single"/>
        </w:rPr>
        <w:t xml:space="preserve">               </w:t>
      </w:r>
      <w:r>
        <w:rPr>
          <w:rFonts w:hint="eastAsia"/>
        </w:rPr>
        <w:t xml:space="preserve">   8. </w:t>
      </w:r>
      <w:r w:rsidRPr="00ED3480">
        <w:rPr>
          <w:rFonts w:hint="eastAsia"/>
          <w:u w:val="single"/>
        </w:rPr>
        <w:t xml:space="preserve">            </w:t>
      </w:r>
      <w:r>
        <w:rPr>
          <w:rFonts w:hint="eastAsia"/>
        </w:rPr>
        <w:t xml:space="preserve">  9.</w:t>
      </w:r>
      <w:r w:rsidRPr="00ED3480">
        <w:t xml:space="preserve"> </w:t>
      </w:r>
      <w:r w:rsidRPr="00ED3480">
        <w:rPr>
          <w:u w:val="single"/>
        </w:rPr>
        <w:t xml:space="preserve">               </w:t>
      </w:r>
      <w:r w:rsidRPr="00ED3480">
        <w:t xml:space="preserve">    </w:t>
      </w:r>
      <w:r>
        <w:rPr>
          <w:rFonts w:hint="eastAsia"/>
        </w:rPr>
        <w:t>10.</w:t>
      </w:r>
      <w:r w:rsidRPr="00ED3480">
        <w:t xml:space="preserve"> </w:t>
      </w:r>
      <w:r w:rsidRPr="00ED3480">
        <w:rPr>
          <w:u w:val="single"/>
        </w:rPr>
        <w:t xml:space="preserve">               </w:t>
      </w:r>
      <w:r w:rsidRPr="00ED3480">
        <w:t xml:space="preserve"> </w:t>
      </w:r>
    </w:p>
    <w:p w:rsidR="00ED3480" w:rsidRDefault="00ED3480" w:rsidP="005E7C95">
      <w:pPr>
        <w:spacing w:beforeLines="50" w:before="120" w:line="400" w:lineRule="exact"/>
        <w:ind w:firstLineChars="196" w:firstLine="412"/>
      </w:pPr>
    </w:p>
    <w:sectPr w:rsidR="00ED3480">
      <w:headerReference w:type="default" r:id="rId7"/>
      <w:footerReference w:type="default" r:id="rId8"/>
      <w:pgSz w:w="12240" w:h="15840"/>
      <w:pgMar w:top="567" w:right="851" w:bottom="284" w:left="851" w:header="720" w:footer="720" w:gutter="0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437" w:rsidRDefault="00903437">
      <w:r>
        <w:separator/>
      </w:r>
    </w:p>
  </w:endnote>
  <w:endnote w:type="continuationSeparator" w:id="0">
    <w:p w:rsidR="00903437" w:rsidRDefault="00903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192" w:rsidRDefault="004D6F21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57885" cy="14795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0192" w:rsidRDefault="00170133">
                          <w:pPr>
                            <w:pStyle w:val="a6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953E0F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fldSimple w:instr=" NUMPAGES  \* MERGEFORMAT ">
                            <w:r w:rsidR="00953E0F">
                              <w:rPr>
                                <w:noProof/>
                              </w:rPr>
                              <w:t>1</w:t>
                            </w:r>
                          </w:fldSimple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67.55pt;height:11.65pt;z-index:25165772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fCDvgIAALMFAAAOAAAAZHJzL2Uyb0RvYy54bWysVM1unDAQvlfqO1i+E2ALu4DCRsmyVJXS&#10;HyntA3jBgFWwke0sm1a5tm/QUy+997nyHB2bZbNJVKlqywEN9vjzfPN9zOnZrmvRlkrFBE+xf+Jh&#10;RHkhSsbrFH94nzsRRkoTXpJWcJriG6rw2fL5s9OhT+hMNKItqUQAwlUy9ClutO4T11VFQzuiTkRP&#10;OWxWQnZEw6es3VKSAdC71p153twdhCx7KQqqFKxm4yZeWvyqooV+W1WKatSmGGrT9i3te2Pe7vKU&#10;JLUkfcOKfRnkL6roCONw6QEqI5qga8meQHWskEKJSp8UonNFVbGCWg7AxvcesblqSE8tF2iO6g9t&#10;Uv8PtnizfScRK0E7jDjpQKK7b1/vvv+8+/EF+aY9Q68SyLrqIU/vLsTOpBqqqr8UxUeFuFg1hNf0&#10;XEoxNJSUUJ496R4dHXGUAdkMr0UJ95BrLSzQrpKdAYRuIEAHmW4O0tCdRgUsRuEiikKMCtjyg0Uc&#10;hqY2lyTT4V4q/ZKKDpkgxRKUt+Bke6n0mDqlmLu4yFnbWvVb/mABMMcVuBqOmj1ThBXzc+zF62gd&#10;BU4wm6+dwMsy5zxfBc489xdh9iJbrTL/1tzrB0nDypJyc81kLD/4M+H2Fh8tcbCWEi0rDZwpScl6&#10;s2ol2hIwdm6ffUOO0tyHZdh+AZdHlPxZ4F3MYiefRwsnyIPQiRde5Hh+fBHPvSAOsvwhpUvG6b9T&#10;QgMoGUYLI2rXgwEVr0df/ZanZ5+nPEnSMQ1jpGUdOOWQRBLjxjUvrcyasHaMj9piqNy3BaSfRLfe&#10;NXYdjat3mx2gGENvRHkDLpYCXAZWhdkHQSPkJ4wGmCMp5jDoMGpfcfgPzMiZAjkFmykgvICDKdYY&#10;jeFKj6PpupesbgB3+tPO4V/JmfXxfQ1QuPmAyWAp7KeYGT3H3zbrftYufwEAAP//AwBQSwMEFAAG&#10;AAgAAAAhAMRM7zzcAAAABAEAAA8AAABkcnMvZG93bnJldi54bWxMj81OwzAQhO9IvIO1lbhU1GkD&#10;qKRxKkDqDaT+IHHdxkuSEq8j200DT4/LhV5WGs1o5tt8OZhW9OR8Y1nBdJKAIC6tbrhS8L5b3c5B&#10;+ICssbVMCr7Jw7K4vsox0/bEG+q3oRKxhH2GCuoQukxKX9Zk0E9sRxy9T+sMhihdJbXDUyw3rZwl&#10;yYM02HBcqLGjl5rKr+3RKPh4/SHazJ/H4/7ucHDJ6nFdyjelbkbD0wJEoCH8h+GMH9GhiEx7e2Tt&#10;RasgPhL+7tlL76cg9gpmaQqyyOUlfPELAAD//wMAUEsBAi0AFAAGAAgAAAAhALaDOJL+AAAA4QEA&#10;ABMAAAAAAAAAAAAAAAAAAAAAAFtDb250ZW50X1R5cGVzXS54bWxQSwECLQAUAAYACAAAACEAOP0h&#10;/9YAAACUAQAACwAAAAAAAAAAAAAAAAAvAQAAX3JlbHMvLnJlbHNQSwECLQAUAAYACAAAACEAHTnw&#10;g74CAACzBQAADgAAAAAAAAAAAAAAAAAuAgAAZHJzL2Uyb0RvYy54bWxQSwECLQAUAAYACAAAACEA&#10;xEzvPNwAAAAEAQAADwAAAAAAAAAAAAAAAAAYBQAAZHJzL2Rvd25yZXYueG1sUEsFBgAAAAAEAAQA&#10;8wAAACEGAAAAAA==&#10;" filled="f" stroked="f" strokeweight="1.25pt">
              <v:textbox style="mso-fit-shape-to-text:t" inset="0,0,0,0">
                <w:txbxContent>
                  <w:p w:rsidR="00D70192" w:rsidRDefault="00170133">
                    <w:pPr>
                      <w:pStyle w:val="a6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953E0F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fldSimple w:instr=" NUMPAGES  \* MERGEFORMAT ">
                      <w:r w:rsidR="00953E0F">
                        <w:rPr>
                          <w:noProof/>
                        </w:rPr>
                        <w:t>1</w:t>
                      </w:r>
                    </w:fldSimple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437" w:rsidRDefault="00903437">
      <w:r>
        <w:separator/>
      </w:r>
    </w:p>
  </w:footnote>
  <w:footnote w:type="continuationSeparator" w:id="0">
    <w:p w:rsidR="00903437" w:rsidRDefault="009034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192" w:rsidRDefault="00D70192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285"/>
  <w:noPunctuationKerning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5NjRhZGJkMzYzOWRkZmZiNTgwYWRmNTJhMWJiZmIifQ=="/>
    <w:docVar w:name="KSO_WPS_MARK_KEY" w:val="2d4d3fb8-7809-40bb-960d-4d4ea22c5ab9"/>
  </w:docVars>
  <w:rsids>
    <w:rsidRoot w:val="00172A27"/>
    <w:rsid w:val="000160F1"/>
    <w:rsid w:val="00044134"/>
    <w:rsid w:val="0009664C"/>
    <w:rsid w:val="000D5530"/>
    <w:rsid w:val="00116E66"/>
    <w:rsid w:val="00146BD0"/>
    <w:rsid w:val="0016721C"/>
    <w:rsid w:val="00170133"/>
    <w:rsid w:val="00172A27"/>
    <w:rsid w:val="001A6E77"/>
    <w:rsid w:val="001E45EA"/>
    <w:rsid w:val="00224134"/>
    <w:rsid w:val="0022431A"/>
    <w:rsid w:val="002244A2"/>
    <w:rsid w:val="00252347"/>
    <w:rsid w:val="00263D6F"/>
    <w:rsid w:val="00272986"/>
    <w:rsid w:val="002827D9"/>
    <w:rsid w:val="00292F9F"/>
    <w:rsid w:val="00296F8D"/>
    <w:rsid w:val="002B4078"/>
    <w:rsid w:val="002E51F3"/>
    <w:rsid w:val="00313C73"/>
    <w:rsid w:val="00336EC1"/>
    <w:rsid w:val="00343FF7"/>
    <w:rsid w:val="003A7F60"/>
    <w:rsid w:val="003B312F"/>
    <w:rsid w:val="003C5D6C"/>
    <w:rsid w:val="004027D9"/>
    <w:rsid w:val="00442F1A"/>
    <w:rsid w:val="00451B29"/>
    <w:rsid w:val="00452763"/>
    <w:rsid w:val="00457FB7"/>
    <w:rsid w:val="004666D8"/>
    <w:rsid w:val="00485633"/>
    <w:rsid w:val="004A1E91"/>
    <w:rsid w:val="004B2372"/>
    <w:rsid w:val="004D6F21"/>
    <w:rsid w:val="00503EC8"/>
    <w:rsid w:val="00523221"/>
    <w:rsid w:val="00546F50"/>
    <w:rsid w:val="00566C9A"/>
    <w:rsid w:val="00570185"/>
    <w:rsid w:val="00572184"/>
    <w:rsid w:val="0058659D"/>
    <w:rsid w:val="005D5F0E"/>
    <w:rsid w:val="005E24B2"/>
    <w:rsid w:val="005E7C95"/>
    <w:rsid w:val="00616DFA"/>
    <w:rsid w:val="00644173"/>
    <w:rsid w:val="00644FBC"/>
    <w:rsid w:val="00645644"/>
    <w:rsid w:val="006461DB"/>
    <w:rsid w:val="00653FCC"/>
    <w:rsid w:val="006B0BA5"/>
    <w:rsid w:val="006D2791"/>
    <w:rsid w:val="00703192"/>
    <w:rsid w:val="007505E1"/>
    <w:rsid w:val="00771588"/>
    <w:rsid w:val="007B4E28"/>
    <w:rsid w:val="007C7E33"/>
    <w:rsid w:val="007F21F9"/>
    <w:rsid w:val="007F6377"/>
    <w:rsid w:val="00833DB4"/>
    <w:rsid w:val="00867538"/>
    <w:rsid w:val="008C44FA"/>
    <w:rsid w:val="008D0A9D"/>
    <w:rsid w:val="008D6DC7"/>
    <w:rsid w:val="00903437"/>
    <w:rsid w:val="0094447B"/>
    <w:rsid w:val="0094748E"/>
    <w:rsid w:val="00953E0F"/>
    <w:rsid w:val="00992C4B"/>
    <w:rsid w:val="00993EC0"/>
    <w:rsid w:val="009C688B"/>
    <w:rsid w:val="009D1295"/>
    <w:rsid w:val="009E4CCB"/>
    <w:rsid w:val="00A00311"/>
    <w:rsid w:val="00A3649A"/>
    <w:rsid w:val="00A47167"/>
    <w:rsid w:val="00A61524"/>
    <w:rsid w:val="00AA481C"/>
    <w:rsid w:val="00AC5DFB"/>
    <w:rsid w:val="00B22ABF"/>
    <w:rsid w:val="00B26608"/>
    <w:rsid w:val="00B42ABB"/>
    <w:rsid w:val="00B46F4A"/>
    <w:rsid w:val="00B60BC6"/>
    <w:rsid w:val="00B6566B"/>
    <w:rsid w:val="00B67CC1"/>
    <w:rsid w:val="00B757AC"/>
    <w:rsid w:val="00B96145"/>
    <w:rsid w:val="00BA61D7"/>
    <w:rsid w:val="00BE3635"/>
    <w:rsid w:val="00BF5B81"/>
    <w:rsid w:val="00C01757"/>
    <w:rsid w:val="00C24694"/>
    <w:rsid w:val="00C3100D"/>
    <w:rsid w:val="00C627E2"/>
    <w:rsid w:val="00C63E03"/>
    <w:rsid w:val="00C85439"/>
    <w:rsid w:val="00C94E76"/>
    <w:rsid w:val="00CC7AC1"/>
    <w:rsid w:val="00D12D5D"/>
    <w:rsid w:val="00D61072"/>
    <w:rsid w:val="00D70192"/>
    <w:rsid w:val="00D878E4"/>
    <w:rsid w:val="00DB5625"/>
    <w:rsid w:val="00DE7329"/>
    <w:rsid w:val="00DE76A1"/>
    <w:rsid w:val="00DF3A43"/>
    <w:rsid w:val="00DF58C5"/>
    <w:rsid w:val="00E054EA"/>
    <w:rsid w:val="00E233EE"/>
    <w:rsid w:val="00E35D41"/>
    <w:rsid w:val="00E54CFD"/>
    <w:rsid w:val="00E61F00"/>
    <w:rsid w:val="00E96487"/>
    <w:rsid w:val="00EC15D7"/>
    <w:rsid w:val="00EC3C13"/>
    <w:rsid w:val="00ED3480"/>
    <w:rsid w:val="00EF4EE8"/>
    <w:rsid w:val="00F252B3"/>
    <w:rsid w:val="00F270EF"/>
    <w:rsid w:val="00F50F88"/>
    <w:rsid w:val="00F66DD8"/>
    <w:rsid w:val="00F70B82"/>
    <w:rsid w:val="00F9215C"/>
    <w:rsid w:val="00F96C2D"/>
    <w:rsid w:val="00FB34CF"/>
    <w:rsid w:val="00FE2D29"/>
    <w:rsid w:val="00FF5FF5"/>
    <w:rsid w:val="040F330F"/>
    <w:rsid w:val="044F61FF"/>
    <w:rsid w:val="04885032"/>
    <w:rsid w:val="048D7B59"/>
    <w:rsid w:val="04DE3297"/>
    <w:rsid w:val="05685B68"/>
    <w:rsid w:val="06D60904"/>
    <w:rsid w:val="076650B9"/>
    <w:rsid w:val="07B02D59"/>
    <w:rsid w:val="07E14B7C"/>
    <w:rsid w:val="07FC60A6"/>
    <w:rsid w:val="08144231"/>
    <w:rsid w:val="083D3119"/>
    <w:rsid w:val="08803583"/>
    <w:rsid w:val="09121035"/>
    <w:rsid w:val="09245D34"/>
    <w:rsid w:val="097B46F2"/>
    <w:rsid w:val="098D580D"/>
    <w:rsid w:val="0BA22E47"/>
    <w:rsid w:val="0C055B2D"/>
    <w:rsid w:val="0E0E1805"/>
    <w:rsid w:val="0E847CE5"/>
    <w:rsid w:val="0EB01D57"/>
    <w:rsid w:val="0F454400"/>
    <w:rsid w:val="11AC153E"/>
    <w:rsid w:val="11BE7264"/>
    <w:rsid w:val="123A4D9F"/>
    <w:rsid w:val="127D0D69"/>
    <w:rsid w:val="12E60488"/>
    <w:rsid w:val="13762198"/>
    <w:rsid w:val="13880A38"/>
    <w:rsid w:val="13D355C3"/>
    <w:rsid w:val="144E3C03"/>
    <w:rsid w:val="152A2C15"/>
    <w:rsid w:val="1595180C"/>
    <w:rsid w:val="15A17377"/>
    <w:rsid w:val="15B4101A"/>
    <w:rsid w:val="16184350"/>
    <w:rsid w:val="180B1C09"/>
    <w:rsid w:val="18AF7854"/>
    <w:rsid w:val="1B1D53B8"/>
    <w:rsid w:val="1BF24BAA"/>
    <w:rsid w:val="1C0C4B7F"/>
    <w:rsid w:val="1C174304"/>
    <w:rsid w:val="1C2B6E45"/>
    <w:rsid w:val="1C752E5C"/>
    <w:rsid w:val="1C976A51"/>
    <w:rsid w:val="20246917"/>
    <w:rsid w:val="21BB5C0A"/>
    <w:rsid w:val="23211D7A"/>
    <w:rsid w:val="23945BB6"/>
    <w:rsid w:val="244F3C47"/>
    <w:rsid w:val="24C34BEF"/>
    <w:rsid w:val="24EC5A0F"/>
    <w:rsid w:val="25E873AE"/>
    <w:rsid w:val="275258DC"/>
    <w:rsid w:val="279B588D"/>
    <w:rsid w:val="27C84A6E"/>
    <w:rsid w:val="29540C26"/>
    <w:rsid w:val="29BE70F3"/>
    <w:rsid w:val="2A1D145D"/>
    <w:rsid w:val="2A5B179E"/>
    <w:rsid w:val="2A76591C"/>
    <w:rsid w:val="2AD54471"/>
    <w:rsid w:val="2C39775F"/>
    <w:rsid w:val="2C98610D"/>
    <w:rsid w:val="2D52528B"/>
    <w:rsid w:val="2D8F07C4"/>
    <w:rsid w:val="2DCF697A"/>
    <w:rsid w:val="2E104E71"/>
    <w:rsid w:val="2E6B1503"/>
    <w:rsid w:val="2EA71EF4"/>
    <w:rsid w:val="2FE47D44"/>
    <w:rsid w:val="2FF825D5"/>
    <w:rsid w:val="305123C5"/>
    <w:rsid w:val="30B15280"/>
    <w:rsid w:val="30C1179A"/>
    <w:rsid w:val="30DB33E7"/>
    <w:rsid w:val="30FE1DE0"/>
    <w:rsid w:val="31932386"/>
    <w:rsid w:val="32BE1289"/>
    <w:rsid w:val="32C90508"/>
    <w:rsid w:val="34056611"/>
    <w:rsid w:val="34241169"/>
    <w:rsid w:val="344C450A"/>
    <w:rsid w:val="3463123B"/>
    <w:rsid w:val="34936C7A"/>
    <w:rsid w:val="35795084"/>
    <w:rsid w:val="359B2EA4"/>
    <w:rsid w:val="362575A8"/>
    <w:rsid w:val="365A0C7A"/>
    <w:rsid w:val="36635ED8"/>
    <w:rsid w:val="36CD4637"/>
    <w:rsid w:val="37B52465"/>
    <w:rsid w:val="391D6CCE"/>
    <w:rsid w:val="39C22F2D"/>
    <w:rsid w:val="3A770FC5"/>
    <w:rsid w:val="3A867731"/>
    <w:rsid w:val="3ADD7B5C"/>
    <w:rsid w:val="3B760210"/>
    <w:rsid w:val="3C765072"/>
    <w:rsid w:val="3E0F312C"/>
    <w:rsid w:val="3EA07A66"/>
    <w:rsid w:val="3F382F80"/>
    <w:rsid w:val="3F604CCF"/>
    <w:rsid w:val="3F9D2CBF"/>
    <w:rsid w:val="3FD32D96"/>
    <w:rsid w:val="40821F4F"/>
    <w:rsid w:val="40B212DA"/>
    <w:rsid w:val="40D51894"/>
    <w:rsid w:val="41B07BA1"/>
    <w:rsid w:val="446A3397"/>
    <w:rsid w:val="44EB17AA"/>
    <w:rsid w:val="455F55AC"/>
    <w:rsid w:val="465E7D59"/>
    <w:rsid w:val="46D04DDF"/>
    <w:rsid w:val="46F43F06"/>
    <w:rsid w:val="47324E87"/>
    <w:rsid w:val="476A1E33"/>
    <w:rsid w:val="47FE0A32"/>
    <w:rsid w:val="487D08F6"/>
    <w:rsid w:val="49273C87"/>
    <w:rsid w:val="49781890"/>
    <w:rsid w:val="49AE173D"/>
    <w:rsid w:val="4CAE3749"/>
    <w:rsid w:val="4CEF4153"/>
    <w:rsid w:val="4D4A5375"/>
    <w:rsid w:val="4E02398C"/>
    <w:rsid w:val="4ECA155D"/>
    <w:rsid w:val="4EE65EFE"/>
    <w:rsid w:val="50505731"/>
    <w:rsid w:val="51E20C8D"/>
    <w:rsid w:val="528D0A2A"/>
    <w:rsid w:val="52FD61A9"/>
    <w:rsid w:val="531D0D3C"/>
    <w:rsid w:val="53F70BE0"/>
    <w:rsid w:val="54223849"/>
    <w:rsid w:val="55167970"/>
    <w:rsid w:val="57647D6F"/>
    <w:rsid w:val="580B249C"/>
    <w:rsid w:val="591E0C85"/>
    <w:rsid w:val="5A702B57"/>
    <w:rsid w:val="5AF445FC"/>
    <w:rsid w:val="5BF74EFC"/>
    <w:rsid w:val="5C021E2F"/>
    <w:rsid w:val="5C124E17"/>
    <w:rsid w:val="5D945CAD"/>
    <w:rsid w:val="5ECA3B70"/>
    <w:rsid w:val="5F150E48"/>
    <w:rsid w:val="60C35168"/>
    <w:rsid w:val="60E829CB"/>
    <w:rsid w:val="622F540A"/>
    <w:rsid w:val="63C90778"/>
    <w:rsid w:val="640501CD"/>
    <w:rsid w:val="66673C5A"/>
    <w:rsid w:val="6676531C"/>
    <w:rsid w:val="672A5BA7"/>
    <w:rsid w:val="674371BD"/>
    <w:rsid w:val="68060FE9"/>
    <w:rsid w:val="68BF0DD2"/>
    <w:rsid w:val="693B7D5A"/>
    <w:rsid w:val="699A3C53"/>
    <w:rsid w:val="6AD42632"/>
    <w:rsid w:val="6BF07522"/>
    <w:rsid w:val="6CA43771"/>
    <w:rsid w:val="6CC30D04"/>
    <w:rsid w:val="6D0337C8"/>
    <w:rsid w:val="6D3102FE"/>
    <w:rsid w:val="6E495B65"/>
    <w:rsid w:val="6E635ED5"/>
    <w:rsid w:val="6F27431B"/>
    <w:rsid w:val="6F90698C"/>
    <w:rsid w:val="708834BD"/>
    <w:rsid w:val="70FC487F"/>
    <w:rsid w:val="72121500"/>
    <w:rsid w:val="724C166D"/>
    <w:rsid w:val="726771BA"/>
    <w:rsid w:val="72C13FD9"/>
    <w:rsid w:val="7344227B"/>
    <w:rsid w:val="73B66056"/>
    <w:rsid w:val="74263BF0"/>
    <w:rsid w:val="74983AD2"/>
    <w:rsid w:val="74BF0255"/>
    <w:rsid w:val="74D12214"/>
    <w:rsid w:val="763363EE"/>
    <w:rsid w:val="76A97A3D"/>
    <w:rsid w:val="76D71342"/>
    <w:rsid w:val="76FC3D4D"/>
    <w:rsid w:val="775D070C"/>
    <w:rsid w:val="77B737B8"/>
    <w:rsid w:val="78961451"/>
    <w:rsid w:val="7AF87683"/>
    <w:rsid w:val="7BC950B3"/>
    <w:rsid w:val="7C552806"/>
    <w:rsid w:val="7C8252D2"/>
    <w:rsid w:val="7E67374F"/>
    <w:rsid w:val="7F955572"/>
    <w:rsid w:val="7FF7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uiPriority="99"/>
    <w:lsdException w:name="HTML Bottom of Form" w:uiPriority="99"/>
    <w:lsdException w:name="Normal (Web)" w:semiHidden="0" w:uiPriority="99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Normal Table" w:semiHidden="0" w:uiPriority="99"/>
    <w:lsdException w:name="annotation subject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semiHidden="0" w:unhideWhenUsed="0"/>
    <w:lsdException w:name="Table Grid" w:semiHidden="0" w:uiPriority="39" w:unhideWhenUsed="0" w:qFormat="1"/>
    <w:lsdException w:name="Table Theme" w:uiPriority="99"/>
    <w:lsdException w:name="Placeholder Text" w:uiPriority="99"/>
    <w:lsdException w:name="No Spacing" w:semiHidden="0" w:uiPriority="99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0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tabs>
        <w:tab w:val="left" w:pos="255"/>
      </w:tabs>
      <w:jc w:val="center"/>
      <w:outlineLvl w:val="0"/>
    </w:pPr>
    <w:rPr>
      <w:sz w:val="52"/>
      <w:szCs w:val="24"/>
    </w:rPr>
  </w:style>
  <w:style w:type="paragraph" w:styleId="2">
    <w:name w:val="heading 2"/>
    <w:basedOn w:val="a"/>
    <w:next w:val="a"/>
    <w:qFormat/>
    <w:pPr>
      <w:keepNext/>
      <w:tabs>
        <w:tab w:val="left" w:pos="2160"/>
        <w:tab w:val="left" w:pos="7020"/>
        <w:tab w:val="left" w:pos="7200"/>
      </w:tabs>
      <w:spacing w:line="0" w:lineRule="atLeast"/>
      <w:ind w:rightChars="-169" w:right="-355" w:firstLineChars="900" w:firstLine="904"/>
      <w:jc w:val="center"/>
      <w:outlineLvl w:val="1"/>
    </w:pPr>
    <w:rPr>
      <w:rFonts w:ascii="宋体" w:hAnsi="宋体"/>
      <w:b/>
      <w:bCs/>
      <w:sz w:val="10"/>
      <w:szCs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pPr>
      <w:jc w:val="left"/>
    </w:pPr>
  </w:style>
  <w:style w:type="character" w:customStyle="1" w:styleId="Char">
    <w:name w:val="批注文字 Char"/>
    <w:link w:val="a3"/>
    <w:rPr>
      <w:kern w:val="2"/>
      <w:sz w:val="21"/>
    </w:rPr>
  </w:style>
  <w:style w:type="paragraph" w:styleId="a4">
    <w:name w:val="Plain Text"/>
    <w:basedOn w:val="a"/>
    <w:link w:val="Char0"/>
    <w:rPr>
      <w:rFonts w:ascii="宋体" w:hAnsi="Courier New"/>
    </w:rPr>
  </w:style>
  <w:style w:type="character" w:customStyle="1" w:styleId="Char0">
    <w:name w:val="纯文本 Char"/>
    <w:link w:val="a4"/>
    <w:rPr>
      <w:rFonts w:ascii="宋体" w:eastAsia="宋体" w:hAnsi="Courier New"/>
      <w:kern w:val="2"/>
      <w:sz w:val="21"/>
      <w:lang w:val="en-US" w:eastAsia="zh-CN" w:bidi="ar-SA"/>
    </w:rPr>
  </w:style>
  <w:style w:type="paragraph" w:styleId="a5">
    <w:name w:val="Balloon Text"/>
    <w:basedOn w:val="a"/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Body Text Indent 3"/>
    <w:basedOn w:val="a"/>
    <w:pPr>
      <w:spacing w:line="300" w:lineRule="auto"/>
      <w:ind w:firstLine="420"/>
    </w:pPr>
    <w:rPr>
      <w:rFonts w:ascii="宋体" w:hAnsi="宋体"/>
      <w:color w:val="000000"/>
    </w:rPr>
  </w:style>
  <w:style w:type="paragraph" w:styleId="a8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annotation subject"/>
    <w:basedOn w:val="a3"/>
    <w:next w:val="a3"/>
    <w:link w:val="Char1"/>
    <w:rPr>
      <w:b/>
      <w:bCs/>
    </w:rPr>
  </w:style>
  <w:style w:type="character" w:customStyle="1" w:styleId="Char1">
    <w:name w:val="批注主题 Char"/>
    <w:link w:val="a9"/>
    <w:rPr>
      <w:b/>
      <w:bCs/>
      <w:kern w:val="2"/>
      <w:sz w:val="21"/>
    </w:rPr>
  </w:style>
  <w:style w:type="table" w:styleId="aa">
    <w:name w:val="Table Grid"/>
    <w:basedOn w:val="a1"/>
    <w:uiPriority w:val="39"/>
    <w:qFormat/>
    <w:pPr>
      <w:widowControl w:val="0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rPr>
      <w:color w:val="800080"/>
      <w:u w:val="single"/>
    </w:rPr>
  </w:style>
  <w:style w:type="character" w:styleId="ac">
    <w:name w:val="Hyperlink"/>
    <w:rPr>
      <w:color w:val="0000FF"/>
      <w:u w:val="single"/>
    </w:rPr>
  </w:style>
  <w:style w:type="character" w:styleId="ad">
    <w:name w:val="annotation reference"/>
    <w:rPr>
      <w:sz w:val="21"/>
      <w:szCs w:val="21"/>
    </w:rPr>
  </w:style>
  <w:style w:type="paragraph" w:customStyle="1" w:styleId="New">
    <w:name w:val="正文 New"/>
    <w:pPr>
      <w:widowControl w:val="0"/>
      <w:jc w:val="both"/>
    </w:pPr>
    <w:rPr>
      <w:kern w:val="2"/>
      <w:sz w:val="21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paragraph" w:styleId="ae">
    <w:name w:val="Revision"/>
    <w:uiPriority w:val="99"/>
    <w:unhideWhenUsed/>
    <w:rPr>
      <w:kern w:val="2"/>
      <w:sz w:val="21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uiPriority="99"/>
    <w:lsdException w:name="HTML Bottom of Form" w:uiPriority="99"/>
    <w:lsdException w:name="Normal (Web)" w:semiHidden="0" w:uiPriority="99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Normal Table" w:semiHidden="0" w:uiPriority="99"/>
    <w:lsdException w:name="annotation subject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semiHidden="0" w:unhideWhenUsed="0"/>
    <w:lsdException w:name="Table Grid" w:semiHidden="0" w:uiPriority="39" w:unhideWhenUsed="0" w:qFormat="1"/>
    <w:lsdException w:name="Table Theme" w:uiPriority="99"/>
    <w:lsdException w:name="Placeholder Text" w:uiPriority="99"/>
    <w:lsdException w:name="No Spacing" w:semiHidden="0" w:uiPriority="99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0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tabs>
        <w:tab w:val="left" w:pos="255"/>
      </w:tabs>
      <w:jc w:val="center"/>
      <w:outlineLvl w:val="0"/>
    </w:pPr>
    <w:rPr>
      <w:sz w:val="52"/>
      <w:szCs w:val="24"/>
    </w:rPr>
  </w:style>
  <w:style w:type="paragraph" w:styleId="2">
    <w:name w:val="heading 2"/>
    <w:basedOn w:val="a"/>
    <w:next w:val="a"/>
    <w:qFormat/>
    <w:pPr>
      <w:keepNext/>
      <w:tabs>
        <w:tab w:val="left" w:pos="2160"/>
        <w:tab w:val="left" w:pos="7020"/>
        <w:tab w:val="left" w:pos="7200"/>
      </w:tabs>
      <w:spacing w:line="0" w:lineRule="atLeast"/>
      <w:ind w:rightChars="-169" w:right="-355" w:firstLineChars="900" w:firstLine="904"/>
      <w:jc w:val="center"/>
      <w:outlineLvl w:val="1"/>
    </w:pPr>
    <w:rPr>
      <w:rFonts w:ascii="宋体" w:hAnsi="宋体"/>
      <w:b/>
      <w:bCs/>
      <w:sz w:val="10"/>
      <w:szCs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pPr>
      <w:jc w:val="left"/>
    </w:pPr>
  </w:style>
  <w:style w:type="character" w:customStyle="1" w:styleId="Char">
    <w:name w:val="批注文字 Char"/>
    <w:link w:val="a3"/>
    <w:rPr>
      <w:kern w:val="2"/>
      <w:sz w:val="21"/>
    </w:rPr>
  </w:style>
  <w:style w:type="paragraph" w:styleId="a4">
    <w:name w:val="Plain Text"/>
    <w:basedOn w:val="a"/>
    <w:link w:val="Char0"/>
    <w:rPr>
      <w:rFonts w:ascii="宋体" w:hAnsi="Courier New"/>
    </w:rPr>
  </w:style>
  <w:style w:type="character" w:customStyle="1" w:styleId="Char0">
    <w:name w:val="纯文本 Char"/>
    <w:link w:val="a4"/>
    <w:rPr>
      <w:rFonts w:ascii="宋体" w:eastAsia="宋体" w:hAnsi="Courier New"/>
      <w:kern w:val="2"/>
      <w:sz w:val="21"/>
      <w:lang w:val="en-US" w:eastAsia="zh-CN" w:bidi="ar-SA"/>
    </w:rPr>
  </w:style>
  <w:style w:type="paragraph" w:styleId="a5">
    <w:name w:val="Balloon Text"/>
    <w:basedOn w:val="a"/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Body Text Indent 3"/>
    <w:basedOn w:val="a"/>
    <w:pPr>
      <w:spacing w:line="300" w:lineRule="auto"/>
      <w:ind w:firstLine="420"/>
    </w:pPr>
    <w:rPr>
      <w:rFonts w:ascii="宋体" w:hAnsi="宋体"/>
      <w:color w:val="000000"/>
    </w:rPr>
  </w:style>
  <w:style w:type="paragraph" w:styleId="a8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annotation subject"/>
    <w:basedOn w:val="a3"/>
    <w:next w:val="a3"/>
    <w:link w:val="Char1"/>
    <w:rPr>
      <w:b/>
      <w:bCs/>
    </w:rPr>
  </w:style>
  <w:style w:type="character" w:customStyle="1" w:styleId="Char1">
    <w:name w:val="批注主题 Char"/>
    <w:link w:val="a9"/>
    <w:rPr>
      <w:b/>
      <w:bCs/>
      <w:kern w:val="2"/>
      <w:sz w:val="21"/>
    </w:rPr>
  </w:style>
  <w:style w:type="table" w:styleId="aa">
    <w:name w:val="Table Grid"/>
    <w:basedOn w:val="a1"/>
    <w:uiPriority w:val="39"/>
    <w:qFormat/>
    <w:pPr>
      <w:widowControl w:val="0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rPr>
      <w:color w:val="800080"/>
      <w:u w:val="single"/>
    </w:rPr>
  </w:style>
  <w:style w:type="character" w:styleId="ac">
    <w:name w:val="Hyperlink"/>
    <w:rPr>
      <w:color w:val="0000FF"/>
      <w:u w:val="single"/>
    </w:rPr>
  </w:style>
  <w:style w:type="character" w:styleId="ad">
    <w:name w:val="annotation reference"/>
    <w:rPr>
      <w:sz w:val="21"/>
      <w:szCs w:val="21"/>
    </w:rPr>
  </w:style>
  <w:style w:type="paragraph" w:customStyle="1" w:styleId="New">
    <w:name w:val="正文 New"/>
    <w:pPr>
      <w:widowControl w:val="0"/>
      <w:jc w:val="both"/>
    </w:pPr>
    <w:rPr>
      <w:kern w:val="2"/>
      <w:sz w:val="21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paragraph" w:styleId="ae">
    <w:name w:val="Revision"/>
    <w:uiPriority w:val="99"/>
    <w:unhideWhenUsed/>
    <w:rPr>
      <w:kern w:val="2"/>
      <w:sz w:val="21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170</Words>
  <Characters>972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Company>caj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甲方：</dc:title>
  <dc:creator>caj</dc:creator>
  <cp:lastModifiedBy>Baron</cp:lastModifiedBy>
  <cp:revision>7</cp:revision>
  <cp:lastPrinted>2024-11-14T05:49:00Z</cp:lastPrinted>
  <dcterms:created xsi:type="dcterms:W3CDTF">2024-11-13T01:26:00Z</dcterms:created>
  <dcterms:modified xsi:type="dcterms:W3CDTF">2024-11-14T05:50:00Z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B3FD68C211EE4493A81DC9D852F20AFB_13</vt:lpwstr>
  </property>
</Properties>
</file>